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C4" w:rsidRPr="001D6CB1" w:rsidRDefault="00C821C4" w:rsidP="001D6CB1">
      <w:pPr>
        <w:autoSpaceDE w:val="0"/>
        <w:autoSpaceDN w:val="0"/>
        <w:jc w:val="center"/>
        <w:rPr>
          <w:rFonts w:ascii="ＤＦＧ太丸ゴシック体" w:eastAsia="ＤＦＧ太丸ゴシック体" w:hAnsi="ＤＦＧ太丸ゴシック体"/>
          <w:sz w:val="32"/>
          <w:szCs w:val="32"/>
        </w:rPr>
      </w:pPr>
      <w:r>
        <w:rPr>
          <w:rFonts w:ascii="ＤＦＧ太丸ゴシック体" w:eastAsia="ＤＦＧ太丸ゴシック体" w:hAnsi="ＤＦＧ太丸ゴシック体" w:hint="eastAsia"/>
          <w:sz w:val="52"/>
          <w:szCs w:val="52"/>
        </w:rPr>
        <w:t>宇治インドアホッケー大会</w:t>
      </w:r>
    </w:p>
    <w:p w:rsidR="00C821C4" w:rsidRPr="00541918" w:rsidRDefault="00C821C4" w:rsidP="001D6CB1">
      <w:pPr>
        <w:autoSpaceDE w:val="0"/>
        <w:autoSpaceDN w:val="0"/>
        <w:jc w:val="center"/>
        <w:rPr>
          <w:rFonts w:ascii="HG丸ｺﾞｼｯｸM-PRO" w:eastAsia="HG丸ｺﾞｼｯｸM-PRO" w:hAnsi="HG丸ｺﾞｼｯｸM-PRO"/>
          <w:sz w:val="40"/>
          <w:szCs w:val="40"/>
        </w:rPr>
      </w:pPr>
      <w:r w:rsidRPr="00541918">
        <w:rPr>
          <w:rFonts w:ascii="HG丸ｺﾞｼｯｸM-PRO" w:eastAsia="HG丸ｺﾞｼｯｸM-PRO" w:hAnsi="HG丸ｺﾞｼｯｸM-PRO" w:hint="eastAsia"/>
          <w:sz w:val="40"/>
          <w:szCs w:val="40"/>
        </w:rPr>
        <w:t>≪実施要項≫</w:t>
      </w:r>
    </w:p>
    <w:p w:rsidR="00C821C4" w:rsidRDefault="00C821C4" w:rsidP="001D6CB1">
      <w:pPr>
        <w:autoSpaceDE w:val="0"/>
        <w:autoSpaceDN w:val="0"/>
        <w:jc w:val="center"/>
        <w:rPr>
          <w:rFonts w:ascii="HG丸ｺﾞｼｯｸM-PRO" w:eastAsia="HG丸ｺﾞｼｯｸM-PRO" w:hAnsi="HG丸ｺﾞｼｯｸM-PRO"/>
          <w:color w:val="FF0000"/>
          <w:szCs w:val="21"/>
          <w:u w:val="single"/>
        </w:rPr>
      </w:pPr>
    </w:p>
    <w:p w:rsidR="00C821C4" w:rsidRPr="004D73F6" w:rsidRDefault="00C821C4" w:rsidP="001D1269">
      <w:pPr>
        <w:autoSpaceDE w:val="0"/>
        <w:autoSpaceDN w:val="0"/>
        <w:ind w:left="1701" w:hangingChars="810" w:hanging="1701"/>
        <w:jc w:val="left"/>
        <w:rPr>
          <w:rFonts w:ascii="ＭＳ ゴシック" w:eastAsia="ＭＳ ゴシック" w:hAnsi="ＭＳ ゴシック"/>
        </w:rPr>
      </w:pPr>
      <w:r w:rsidRPr="004D73F6">
        <w:rPr>
          <w:rFonts w:ascii="ＭＳ ゴシック" w:eastAsia="ＭＳ ゴシック" w:hAnsi="ＭＳ ゴシック" w:hint="eastAsia"/>
        </w:rPr>
        <w:t xml:space="preserve">１　　</w:t>
      </w:r>
      <w:r w:rsidRPr="004D73F6">
        <w:rPr>
          <w:rFonts w:ascii="ＭＳ ゴシック" w:eastAsia="ＭＳ ゴシック" w:hAnsi="ＭＳ ゴシック" w:hint="eastAsia"/>
          <w:spacing w:val="210"/>
          <w:kern w:val="0"/>
          <w:fitText w:val="840" w:id="1093321472"/>
        </w:rPr>
        <w:t>趣</w:t>
      </w:r>
      <w:r w:rsidRPr="004D73F6">
        <w:rPr>
          <w:rFonts w:ascii="ＭＳ ゴシック" w:eastAsia="ＭＳ ゴシック" w:hAnsi="ＭＳ ゴシック" w:hint="eastAsia"/>
          <w:kern w:val="0"/>
          <w:fitText w:val="840" w:id="1093321472"/>
        </w:rPr>
        <w:t>旨</w:t>
      </w:r>
      <w:r w:rsidRPr="004D73F6">
        <w:rPr>
          <w:rFonts w:ascii="ＭＳ ゴシック" w:eastAsia="ＭＳ ゴシック" w:hAnsi="ＭＳ ゴシック" w:hint="eastAsia"/>
          <w:kern w:val="0"/>
        </w:rPr>
        <w:t xml:space="preserve">　京都府宇治</w:t>
      </w:r>
      <w:r>
        <w:rPr>
          <w:rFonts w:ascii="ＭＳ ゴシック" w:eastAsia="ＭＳ ゴシック" w:hAnsi="ＭＳ ゴシック" w:hint="eastAsia"/>
          <w:kern w:val="0"/>
        </w:rPr>
        <w:t>・久御山町・城陽</w:t>
      </w:r>
      <w:r w:rsidRPr="004D73F6">
        <w:rPr>
          <w:rFonts w:ascii="ＭＳ ゴシック" w:eastAsia="ＭＳ ゴシック" w:hAnsi="ＭＳ ゴシック" w:hint="eastAsia"/>
          <w:kern w:val="0"/>
        </w:rPr>
        <w:t>在住の小学生および京都府内ならびに近隣府県の小学生がインドアホッケーを通じて交流を図ることにより、親睦を深めるとともにホッケーの普及を図る。</w:t>
      </w:r>
    </w:p>
    <w:p w:rsidR="00C821C4" w:rsidRPr="004D73F6" w:rsidRDefault="00C821C4" w:rsidP="002F3107">
      <w:pPr>
        <w:autoSpaceDE w:val="0"/>
        <w:autoSpaceDN w:val="0"/>
        <w:jc w:val="center"/>
        <w:rPr>
          <w:rFonts w:ascii="ＭＳ ゴシック" w:eastAsia="ＭＳ ゴシック" w:hAnsi="ＭＳ ゴシック"/>
        </w:rPr>
      </w:pPr>
    </w:p>
    <w:p w:rsidR="00C821C4" w:rsidRPr="004D73F6" w:rsidRDefault="00C821C4" w:rsidP="002F61C1">
      <w:pPr>
        <w:autoSpaceDE w:val="0"/>
        <w:autoSpaceDN w:val="0"/>
        <w:rPr>
          <w:rFonts w:ascii="ＭＳ ゴシック" w:eastAsia="ＭＳ ゴシック" w:hAnsi="ＭＳ ゴシック"/>
        </w:rPr>
      </w:pPr>
      <w:r w:rsidRPr="004D73F6">
        <w:rPr>
          <w:rFonts w:ascii="ＭＳ ゴシック" w:eastAsia="ＭＳ ゴシック" w:hAnsi="ＭＳ ゴシック" w:hint="eastAsia"/>
        </w:rPr>
        <w:t xml:space="preserve">２　　</w:t>
      </w:r>
      <w:r w:rsidRPr="004D73F6">
        <w:rPr>
          <w:rFonts w:ascii="ＭＳ ゴシック" w:eastAsia="ＭＳ ゴシック" w:hAnsi="ＭＳ ゴシック" w:hint="eastAsia"/>
          <w:spacing w:val="210"/>
          <w:kern w:val="0"/>
          <w:fitText w:val="840" w:id="1093321473"/>
        </w:rPr>
        <w:t>主</w:t>
      </w:r>
      <w:r w:rsidRPr="004D73F6">
        <w:rPr>
          <w:rFonts w:ascii="ＭＳ ゴシック" w:eastAsia="ＭＳ ゴシック" w:hAnsi="ＭＳ ゴシック" w:hint="eastAsia"/>
          <w:kern w:val="0"/>
          <w:fitText w:val="840" w:id="1093321473"/>
        </w:rPr>
        <w:t>催</w:t>
      </w:r>
      <w:r w:rsidRPr="004D73F6">
        <w:rPr>
          <w:rFonts w:ascii="ＭＳ ゴシック" w:eastAsia="ＭＳ ゴシック" w:hAnsi="ＭＳ ゴシック" w:hint="eastAsia"/>
        </w:rPr>
        <w:t xml:space="preserve">　宇治ホッケー協会</w:t>
      </w:r>
    </w:p>
    <w:p w:rsidR="00C821C4" w:rsidRPr="004D73F6" w:rsidRDefault="00C821C4" w:rsidP="002F61C1">
      <w:pPr>
        <w:autoSpaceDE w:val="0"/>
        <w:autoSpaceDN w:val="0"/>
        <w:rPr>
          <w:rFonts w:ascii="ＭＳ ゴシック" w:eastAsia="ＭＳ ゴシック" w:hAnsi="ＭＳ ゴシック"/>
        </w:rPr>
      </w:pPr>
    </w:p>
    <w:p w:rsidR="00C821C4" w:rsidRPr="004D73F6" w:rsidRDefault="00C821C4" w:rsidP="002F61C1">
      <w:pPr>
        <w:autoSpaceDE w:val="0"/>
        <w:autoSpaceDN w:val="0"/>
        <w:rPr>
          <w:rFonts w:ascii="ＭＳ ゴシック" w:eastAsia="ＭＳ ゴシック" w:hAnsi="ＭＳ ゴシック"/>
        </w:rPr>
      </w:pPr>
      <w:r w:rsidRPr="004D73F6">
        <w:rPr>
          <w:rFonts w:ascii="ＭＳ ゴシック" w:eastAsia="ＭＳ ゴシック" w:hAnsi="ＭＳ ゴシック" w:hint="eastAsia"/>
        </w:rPr>
        <w:t>３　　共　　催　総合型地域スポーツクラブ</w:t>
      </w:r>
      <w:r w:rsidRPr="004D73F6">
        <w:rPr>
          <w:rFonts w:ascii="ＭＳ ゴシック" w:eastAsia="ＭＳ ゴシック" w:hAnsi="ＭＳ ゴシック"/>
        </w:rPr>
        <w:t>NPO</w:t>
      </w:r>
      <w:r w:rsidRPr="004D73F6">
        <w:rPr>
          <w:rFonts w:ascii="ＭＳ ゴシック" w:eastAsia="ＭＳ ゴシック" w:hAnsi="ＭＳ ゴシック" w:hint="eastAsia"/>
        </w:rPr>
        <w:t>法人東宇治スポーツクラブ</w:t>
      </w:r>
    </w:p>
    <w:p w:rsidR="00C821C4" w:rsidRPr="004D73F6" w:rsidRDefault="00C821C4" w:rsidP="002F3107">
      <w:pPr>
        <w:autoSpaceDE w:val="0"/>
        <w:autoSpaceDN w:val="0"/>
        <w:rPr>
          <w:rFonts w:ascii="ＭＳ ゴシック" w:eastAsia="ＭＳ ゴシック" w:hAnsi="ＭＳ ゴシック"/>
          <w:sz w:val="16"/>
          <w:szCs w:val="16"/>
        </w:rPr>
      </w:pPr>
    </w:p>
    <w:p w:rsidR="00C821C4" w:rsidRPr="004D73F6" w:rsidRDefault="00C821C4" w:rsidP="004B7DFB">
      <w:pPr>
        <w:autoSpaceDE w:val="0"/>
        <w:autoSpaceDN w:val="0"/>
        <w:rPr>
          <w:rFonts w:ascii="ＭＳ ゴシック" w:eastAsia="ＭＳ ゴシック" w:hAnsi="ＭＳ ゴシック"/>
          <w:kern w:val="0"/>
        </w:rPr>
      </w:pPr>
      <w:r w:rsidRPr="004D73F6">
        <w:rPr>
          <w:rFonts w:ascii="ＭＳ ゴシック" w:eastAsia="ＭＳ ゴシック" w:hAnsi="ＭＳ ゴシック" w:hint="eastAsia"/>
        </w:rPr>
        <w:t xml:space="preserve">４　　</w:t>
      </w:r>
      <w:r w:rsidRPr="004D73F6">
        <w:rPr>
          <w:rFonts w:ascii="ＭＳ ゴシック" w:eastAsia="ＭＳ ゴシック" w:hAnsi="ＭＳ ゴシック" w:hint="eastAsia"/>
          <w:spacing w:val="210"/>
          <w:kern w:val="0"/>
          <w:fitText w:val="840" w:id="1093321474"/>
        </w:rPr>
        <w:t>後</w:t>
      </w:r>
      <w:r w:rsidRPr="004D73F6">
        <w:rPr>
          <w:rFonts w:ascii="ＭＳ ゴシック" w:eastAsia="ＭＳ ゴシック" w:hAnsi="ＭＳ ゴシック" w:hint="eastAsia"/>
          <w:kern w:val="0"/>
          <w:fitText w:val="840" w:id="1093321474"/>
        </w:rPr>
        <w:t>援</w:t>
      </w:r>
      <w:r w:rsidRPr="004D73F6">
        <w:rPr>
          <w:rFonts w:ascii="ＭＳ ゴシック" w:eastAsia="ＭＳ ゴシック" w:hAnsi="ＭＳ ゴシック" w:hint="eastAsia"/>
          <w:kern w:val="0"/>
        </w:rPr>
        <w:t xml:space="preserve">　公益財団法人京都府体育協会、京都府広域スポーツセンター</w:t>
      </w:r>
    </w:p>
    <w:p w:rsidR="00C821C4" w:rsidRPr="00C56936" w:rsidRDefault="00C821C4" w:rsidP="002F3107">
      <w:pPr>
        <w:autoSpaceDE w:val="0"/>
        <w:autoSpaceDN w:val="0"/>
        <w:rPr>
          <w:rFonts w:ascii="ＭＳ ゴシック" w:eastAsia="ＭＳ ゴシック" w:hAnsi="ＭＳ ゴシック"/>
          <w:kern w:val="0"/>
        </w:rPr>
      </w:pPr>
      <w:r w:rsidRPr="004D73F6">
        <w:rPr>
          <w:rFonts w:ascii="ＭＳ ゴシック" w:eastAsia="ＭＳ ゴシック" w:hAnsi="ＭＳ ゴシック" w:hint="eastAsia"/>
          <w:kern w:val="0"/>
        </w:rPr>
        <w:t xml:space="preserve">　　　　　　　　宇治市教育委員会</w:t>
      </w:r>
    </w:p>
    <w:p w:rsidR="00C821C4" w:rsidRPr="004D73F6" w:rsidRDefault="00C821C4" w:rsidP="002F3107">
      <w:pPr>
        <w:autoSpaceDE w:val="0"/>
        <w:autoSpaceDN w:val="0"/>
        <w:rPr>
          <w:rFonts w:ascii="ＭＳ ゴシック" w:eastAsia="ＭＳ ゴシック" w:hAnsi="ＭＳ ゴシック"/>
          <w:color w:val="FF0000"/>
          <w:sz w:val="20"/>
          <w:szCs w:val="20"/>
          <w:u w:val="single"/>
        </w:rPr>
      </w:pPr>
    </w:p>
    <w:p w:rsidR="00C821C4" w:rsidRPr="004D73F6" w:rsidRDefault="00C821C4" w:rsidP="002F3107">
      <w:pPr>
        <w:autoSpaceDE w:val="0"/>
        <w:autoSpaceDN w:val="0"/>
        <w:rPr>
          <w:rFonts w:ascii="ＭＳ ゴシック" w:eastAsia="ＭＳ ゴシック" w:hAnsi="ＭＳ ゴシック"/>
          <w:sz w:val="16"/>
          <w:szCs w:val="16"/>
        </w:rPr>
      </w:pPr>
      <w:r w:rsidRPr="004D73F6">
        <w:rPr>
          <w:rFonts w:ascii="ＭＳ ゴシック" w:eastAsia="ＭＳ ゴシック" w:hAnsi="ＭＳ ゴシック" w:hint="eastAsia"/>
        </w:rPr>
        <w:t xml:space="preserve">５　　</w:t>
      </w:r>
      <w:r w:rsidRPr="004D73F6">
        <w:rPr>
          <w:rFonts w:ascii="ＭＳ ゴシック" w:eastAsia="ＭＳ ゴシック" w:hAnsi="ＭＳ ゴシック" w:hint="eastAsia"/>
          <w:spacing w:val="210"/>
          <w:kern w:val="0"/>
          <w:fitText w:val="840" w:id="1093321475"/>
        </w:rPr>
        <w:t>協</w:t>
      </w:r>
      <w:r w:rsidRPr="004D73F6">
        <w:rPr>
          <w:rFonts w:ascii="ＭＳ ゴシック" w:eastAsia="ＭＳ ゴシック" w:hAnsi="ＭＳ ゴシック" w:hint="eastAsia"/>
          <w:kern w:val="0"/>
          <w:fitText w:val="840" w:id="1093321475"/>
        </w:rPr>
        <w:t>力</w:t>
      </w:r>
      <w:r w:rsidRPr="004D73F6">
        <w:rPr>
          <w:rFonts w:ascii="ＭＳ ゴシック" w:eastAsia="ＭＳ ゴシック" w:hAnsi="ＭＳ ゴシック" w:hint="eastAsia"/>
        </w:rPr>
        <w:t xml:space="preserve">　京都府立京都すばる高等学校ホッケー部</w:t>
      </w:r>
    </w:p>
    <w:p w:rsidR="00C821C4" w:rsidRPr="004D73F6" w:rsidRDefault="00C821C4" w:rsidP="002F3107">
      <w:pPr>
        <w:autoSpaceDE w:val="0"/>
        <w:autoSpaceDN w:val="0"/>
        <w:rPr>
          <w:rFonts w:ascii="ＭＳ ゴシック" w:eastAsia="ＭＳ ゴシック" w:hAnsi="ＭＳ ゴシック"/>
          <w:sz w:val="16"/>
          <w:szCs w:val="16"/>
        </w:rPr>
      </w:pPr>
    </w:p>
    <w:p w:rsidR="00C821C4" w:rsidRPr="004D73F6" w:rsidRDefault="00C821C4" w:rsidP="002F3107">
      <w:pPr>
        <w:autoSpaceDE w:val="0"/>
        <w:autoSpaceDN w:val="0"/>
        <w:rPr>
          <w:rFonts w:ascii="ＭＳ ゴシック" w:eastAsia="ＭＳ ゴシック" w:hAnsi="ＭＳ ゴシック"/>
        </w:rPr>
      </w:pPr>
      <w:r w:rsidRPr="004D73F6">
        <w:rPr>
          <w:rFonts w:ascii="ＭＳ ゴシック" w:eastAsia="ＭＳ ゴシック" w:hAnsi="ＭＳ ゴシック" w:hint="eastAsia"/>
        </w:rPr>
        <w:t xml:space="preserve">６　　</w:t>
      </w:r>
      <w:r w:rsidRPr="004D73F6">
        <w:rPr>
          <w:rFonts w:ascii="ＭＳ ゴシック" w:eastAsia="ＭＳ ゴシック" w:hAnsi="ＭＳ ゴシック" w:hint="eastAsia"/>
          <w:spacing w:val="210"/>
          <w:kern w:val="0"/>
          <w:fitText w:val="840" w:id="1093321476"/>
        </w:rPr>
        <w:t>日</w:t>
      </w:r>
      <w:r w:rsidRPr="004D73F6">
        <w:rPr>
          <w:rFonts w:ascii="ＭＳ ゴシック" w:eastAsia="ＭＳ ゴシック" w:hAnsi="ＭＳ ゴシック" w:hint="eastAsia"/>
          <w:kern w:val="0"/>
          <w:fitText w:val="840" w:id="1093321476"/>
        </w:rPr>
        <w:t>時</w:t>
      </w:r>
      <w:r>
        <w:rPr>
          <w:rFonts w:ascii="ＭＳ ゴシック" w:eastAsia="ＭＳ ゴシック" w:hAnsi="ＭＳ ゴシック" w:hint="eastAsia"/>
        </w:rPr>
        <w:t xml:space="preserve">　平成２８</w:t>
      </w:r>
      <w:r w:rsidRPr="004D73F6">
        <w:rPr>
          <w:rFonts w:ascii="ＭＳ ゴシック" w:eastAsia="ＭＳ ゴシック" w:hAnsi="ＭＳ ゴシック" w:hint="eastAsia"/>
        </w:rPr>
        <w:t>年２月２８日（日）　１０時００分～１６時００分</w:t>
      </w:r>
    </w:p>
    <w:p w:rsidR="00C821C4" w:rsidRPr="004D73F6" w:rsidRDefault="00C821C4" w:rsidP="002F3107">
      <w:pPr>
        <w:autoSpaceDE w:val="0"/>
        <w:autoSpaceDN w:val="0"/>
        <w:rPr>
          <w:rFonts w:ascii="ＭＳ ゴシック" w:eastAsia="ＭＳ ゴシック" w:hAnsi="ＭＳ ゴシック"/>
          <w:sz w:val="16"/>
          <w:szCs w:val="16"/>
        </w:rPr>
      </w:pPr>
    </w:p>
    <w:p w:rsidR="00C821C4" w:rsidRPr="004D73F6" w:rsidRDefault="00C821C4" w:rsidP="002F3107">
      <w:pPr>
        <w:autoSpaceDE w:val="0"/>
        <w:autoSpaceDN w:val="0"/>
        <w:rPr>
          <w:rFonts w:ascii="ＭＳ ゴシック" w:eastAsia="ＭＳ ゴシック" w:hAnsi="ＭＳ ゴシック"/>
          <w:szCs w:val="21"/>
        </w:rPr>
      </w:pPr>
      <w:r w:rsidRPr="004D73F6">
        <w:rPr>
          <w:rFonts w:ascii="ＭＳ ゴシック" w:eastAsia="ＭＳ ゴシック" w:hAnsi="ＭＳ ゴシック" w:hint="eastAsia"/>
        </w:rPr>
        <w:t xml:space="preserve">７　　</w:t>
      </w:r>
      <w:r w:rsidRPr="004D73F6">
        <w:rPr>
          <w:rFonts w:ascii="ＭＳ ゴシック" w:eastAsia="ＭＳ ゴシック" w:hAnsi="ＭＳ ゴシック" w:hint="eastAsia"/>
          <w:spacing w:val="210"/>
          <w:kern w:val="0"/>
          <w:fitText w:val="840" w:id="1093321477"/>
        </w:rPr>
        <w:t>会</w:t>
      </w:r>
      <w:r w:rsidRPr="004D73F6">
        <w:rPr>
          <w:rFonts w:ascii="ＭＳ ゴシック" w:eastAsia="ＭＳ ゴシック" w:hAnsi="ＭＳ ゴシック" w:hint="eastAsia"/>
          <w:kern w:val="0"/>
          <w:fitText w:val="840" w:id="1093321477"/>
        </w:rPr>
        <w:t>場</w:t>
      </w:r>
      <w:r w:rsidRPr="004D73F6">
        <w:rPr>
          <w:rFonts w:ascii="ＭＳ ゴシック" w:eastAsia="ＭＳ ゴシック" w:hAnsi="ＭＳ ゴシック" w:hint="eastAsia"/>
        </w:rPr>
        <w:t xml:space="preserve">　</w:t>
      </w:r>
      <w:r w:rsidRPr="004D73F6">
        <w:rPr>
          <w:rFonts w:ascii="ＭＳ ゴシック" w:eastAsia="ＭＳ ゴシック" w:hAnsi="ＭＳ ゴシック" w:hint="eastAsia"/>
          <w:szCs w:val="21"/>
        </w:rPr>
        <w:t>宇治黄</w:t>
      </w:r>
      <w:r w:rsidRPr="004D73F6">
        <w:rPr>
          <w:rFonts w:ascii="ＭＳ ゴシック" w:eastAsia="ＭＳ ゴシック" w:hAnsi="ＭＳ ゴシック" w:cs="ＭＳ Ｐゴシック" w:hint="eastAsia"/>
          <w:bCs/>
          <w:color w:val="000000"/>
          <w:kern w:val="0"/>
          <w:szCs w:val="21"/>
        </w:rPr>
        <w:t>檗学園　体育館</w:t>
      </w:r>
      <w:r w:rsidRPr="004D73F6">
        <w:rPr>
          <w:rFonts w:ascii="ＭＳ ゴシック" w:eastAsia="ＭＳ ゴシック" w:hAnsi="ＭＳ ゴシック" w:hint="eastAsia"/>
          <w:szCs w:val="21"/>
        </w:rPr>
        <w:t xml:space="preserve">　</w:t>
      </w:r>
    </w:p>
    <w:p w:rsidR="00C821C4" w:rsidRPr="00AC4A4E" w:rsidRDefault="00C821C4" w:rsidP="002F3107">
      <w:pPr>
        <w:autoSpaceDE w:val="0"/>
        <w:autoSpaceDN w:val="0"/>
        <w:rPr>
          <w:rFonts w:ascii="ＭＳ ゴシック" w:eastAsia="ＭＳ ゴシック" w:hAnsi="ＭＳ ゴシック"/>
          <w:szCs w:val="21"/>
        </w:rPr>
      </w:pPr>
      <w:r w:rsidRPr="004D73F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4D73F6">
        <w:rPr>
          <w:rFonts w:ascii="ＭＳ ゴシック" w:eastAsia="ＭＳ ゴシック" w:hAnsi="ＭＳ ゴシック" w:hint="eastAsia"/>
          <w:szCs w:val="21"/>
        </w:rPr>
        <w:t>〒</w:t>
      </w:r>
      <w:r w:rsidRPr="004D73F6">
        <w:rPr>
          <w:rFonts w:ascii="ＭＳ ゴシック" w:eastAsia="ＭＳ ゴシック" w:hAnsi="ＭＳ ゴシック"/>
          <w:szCs w:val="21"/>
        </w:rPr>
        <w:t>611-0011</w:t>
      </w:r>
      <w:r w:rsidRPr="004D73F6">
        <w:rPr>
          <w:rFonts w:ascii="ＭＳ ゴシック" w:eastAsia="ＭＳ ゴシック" w:hAnsi="ＭＳ ゴシック" w:hint="eastAsia"/>
          <w:szCs w:val="21"/>
        </w:rPr>
        <w:t xml:space="preserve">　　京都府宇治市五ヶ庄三番割２７番地</w:t>
      </w:r>
      <w:r>
        <w:rPr>
          <w:rFonts w:ascii="ＭＳ ゴシック" w:eastAsia="ＭＳ ゴシック" w:hAnsi="ＭＳ ゴシック" w:hint="eastAsia"/>
          <w:szCs w:val="21"/>
        </w:rPr>
        <w:t xml:space="preserve">　　</w:t>
      </w:r>
      <w:r w:rsidRPr="004D73F6">
        <w:rPr>
          <w:rFonts w:ascii="ＭＳ ゴシック" w:eastAsia="ＭＳ ゴシック" w:hAnsi="ＭＳ ゴシック" w:hint="eastAsia"/>
          <w:szCs w:val="21"/>
        </w:rPr>
        <w:t xml:space="preserve">℡　</w:t>
      </w:r>
      <w:r w:rsidRPr="004D73F6">
        <w:rPr>
          <w:rFonts w:ascii="ＭＳ ゴシック" w:eastAsia="ＭＳ ゴシック" w:hAnsi="ＭＳ ゴシック"/>
          <w:szCs w:val="21"/>
        </w:rPr>
        <w:t>0774-39-9143</w:t>
      </w:r>
    </w:p>
    <w:p w:rsidR="00C821C4" w:rsidRPr="004D73F6" w:rsidRDefault="00C821C4" w:rsidP="002F3107">
      <w:pPr>
        <w:autoSpaceDE w:val="0"/>
        <w:autoSpaceDN w:val="0"/>
        <w:rPr>
          <w:rFonts w:ascii="ＭＳ ゴシック" w:eastAsia="ＭＳ ゴシック" w:hAnsi="ＭＳ ゴシック"/>
        </w:rPr>
      </w:pPr>
      <w:bookmarkStart w:id="0" w:name="_GoBack"/>
      <w:bookmarkEnd w:id="0"/>
    </w:p>
    <w:p w:rsidR="00C821C4" w:rsidRPr="004D73F6" w:rsidRDefault="00C821C4" w:rsidP="003C209F">
      <w:pPr>
        <w:autoSpaceDE w:val="0"/>
        <w:autoSpaceDN w:val="0"/>
        <w:ind w:left="1701" w:hangingChars="810" w:hanging="1701"/>
        <w:rPr>
          <w:rFonts w:ascii="ＭＳ ゴシック" w:eastAsia="ＭＳ ゴシック" w:hAnsi="ＭＳ ゴシック"/>
        </w:rPr>
      </w:pPr>
      <w:r w:rsidRPr="004D73F6">
        <w:rPr>
          <w:rFonts w:ascii="ＭＳ ゴシック" w:eastAsia="ＭＳ ゴシック" w:hAnsi="ＭＳ ゴシック" w:hint="eastAsia"/>
        </w:rPr>
        <w:t>８　　競技規則　別紙</w:t>
      </w:r>
    </w:p>
    <w:p w:rsidR="00C821C4" w:rsidRPr="004D73F6" w:rsidRDefault="00C821C4" w:rsidP="002F3107">
      <w:pPr>
        <w:autoSpaceDE w:val="0"/>
        <w:autoSpaceDN w:val="0"/>
        <w:rPr>
          <w:rFonts w:ascii="ＭＳ ゴシック" w:eastAsia="ＭＳ ゴシック" w:hAnsi="ＭＳ ゴシック"/>
        </w:rPr>
      </w:pPr>
    </w:p>
    <w:p w:rsidR="00C821C4" w:rsidRPr="004D73F6" w:rsidRDefault="00C821C4" w:rsidP="003C209F">
      <w:pPr>
        <w:autoSpaceDE w:val="0"/>
        <w:autoSpaceDN w:val="0"/>
        <w:ind w:left="1701" w:hangingChars="810" w:hanging="1701"/>
        <w:rPr>
          <w:rFonts w:ascii="ＭＳ ゴシック" w:eastAsia="ＭＳ ゴシック" w:hAnsi="ＭＳ ゴシック"/>
        </w:rPr>
      </w:pPr>
      <w:r w:rsidRPr="004D73F6">
        <w:rPr>
          <w:rFonts w:ascii="ＭＳ ゴシック" w:eastAsia="ＭＳ ゴシック" w:hAnsi="ＭＳ ゴシック" w:hint="eastAsia"/>
        </w:rPr>
        <w:t>９　　競技方法　チーム数により、決定する。</w:t>
      </w:r>
    </w:p>
    <w:p w:rsidR="00C821C4" w:rsidRPr="004D73F6" w:rsidRDefault="00C821C4" w:rsidP="0087617A">
      <w:pPr>
        <w:autoSpaceDE w:val="0"/>
        <w:autoSpaceDN w:val="0"/>
        <w:ind w:leftChars="800" w:left="1680"/>
        <w:rPr>
          <w:rFonts w:ascii="ＭＳ ゴシック" w:eastAsia="ＭＳ ゴシック" w:hAnsi="ＭＳ ゴシック"/>
        </w:rPr>
      </w:pPr>
      <w:r w:rsidRPr="004D73F6">
        <w:rPr>
          <w:rFonts w:ascii="ＭＳ ゴシック" w:eastAsia="ＭＳ ゴシック" w:hAnsi="ＭＳ ゴシック" w:hint="eastAsia"/>
        </w:rPr>
        <w:t>各部の参加チームが４チームまでの場合はリーグ戦を行う。</w:t>
      </w:r>
    </w:p>
    <w:p w:rsidR="00C821C4" w:rsidRPr="004D73F6" w:rsidRDefault="00C821C4" w:rsidP="0087617A">
      <w:pPr>
        <w:autoSpaceDE w:val="0"/>
        <w:autoSpaceDN w:val="0"/>
        <w:ind w:leftChars="800" w:left="1680"/>
        <w:rPr>
          <w:rFonts w:ascii="ＭＳ ゴシック" w:eastAsia="ＭＳ ゴシック" w:hAnsi="ＭＳ ゴシック"/>
        </w:rPr>
      </w:pPr>
      <w:r w:rsidRPr="004D73F6">
        <w:rPr>
          <w:rFonts w:ascii="ＭＳ ゴシック" w:eastAsia="ＭＳ ゴシック" w:hAnsi="ＭＳ ゴシック"/>
        </w:rPr>
        <w:t>5</w:t>
      </w:r>
      <w:r w:rsidRPr="004D73F6">
        <w:rPr>
          <w:rFonts w:ascii="ＭＳ ゴシック" w:eastAsia="ＭＳ ゴシック" w:hAnsi="ＭＳ ゴシック" w:hint="eastAsia"/>
        </w:rPr>
        <w:t>チーム以上の場合はグループリーグを実施し、決勝</w:t>
      </w:r>
      <w:r>
        <w:rPr>
          <w:rFonts w:ascii="ＭＳ ゴシック" w:eastAsia="ＭＳ ゴシック" w:hAnsi="ＭＳ ゴシック" w:hint="eastAsia"/>
        </w:rPr>
        <w:t>トーナメント</w:t>
      </w:r>
      <w:r w:rsidRPr="004D73F6">
        <w:rPr>
          <w:rFonts w:ascii="ＭＳ ゴシック" w:eastAsia="ＭＳ ゴシック" w:hAnsi="ＭＳ ゴシック" w:hint="eastAsia"/>
        </w:rPr>
        <w:t>を行う。</w:t>
      </w:r>
    </w:p>
    <w:p w:rsidR="00C821C4" w:rsidRPr="004D73F6" w:rsidRDefault="00C821C4" w:rsidP="002F3107">
      <w:pPr>
        <w:autoSpaceDE w:val="0"/>
        <w:autoSpaceDN w:val="0"/>
        <w:rPr>
          <w:rFonts w:ascii="ＭＳ ゴシック" w:eastAsia="ＭＳ ゴシック" w:hAnsi="ＭＳ ゴシック"/>
        </w:rPr>
      </w:pPr>
    </w:p>
    <w:p w:rsidR="00C821C4" w:rsidRPr="004D73F6" w:rsidRDefault="00C821C4" w:rsidP="002F3107">
      <w:pPr>
        <w:autoSpaceDE w:val="0"/>
        <w:autoSpaceDN w:val="0"/>
        <w:rPr>
          <w:rFonts w:ascii="ＭＳ ゴシック" w:eastAsia="ＭＳ ゴシック" w:hAnsi="ＭＳ ゴシック" w:cs="ＭＳ 明朝"/>
        </w:rPr>
      </w:pPr>
      <w:r w:rsidRPr="004D73F6">
        <w:rPr>
          <w:rFonts w:ascii="ＭＳ ゴシック" w:eastAsia="ＭＳ ゴシック" w:hAnsi="ＭＳ ゴシック"/>
        </w:rPr>
        <w:t xml:space="preserve">10 </w:t>
      </w:r>
      <w:r w:rsidRPr="004D73F6">
        <w:rPr>
          <w:rFonts w:ascii="ＭＳ ゴシック" w:eastAsia="ＭＳ ゴシック" w:hAnsi="ＭＳ ゴシック" w:hint="eastAsia"/>
        </w:rPr>
        <w:t xml:space="preserve">　参加資格　</w:t>
      </w:r>
      <w:r>
        <w:rPr>
          <w:rFonts w:ascii="ＭＳ ゴシック" w:eastAsia="ＭＳ ゴシック" w:hAnsi="ＭＳ ゴシック"/>
        </w:rPr>
        <w:t xml:space="preserve"> </w:t>
      </w:r>
      <w:r w:rsidRPr="004D73F6">
        <w:rPr>
          <w:rFonts w:ascii="ＭＳ ゴシック" w:eastAsia="ＭＳ ゴシック" w:hAnsi="ＭＳ ゴシック" w:hint="eastAsia"/>
        </w:rPr>
        <w:t>小学校</w:t>
      </w:r>
      <w:r w:rsidRPr="004D73F6">
        <w:rPr>
          <w:rFonts w:ascii="ＭＳ ゴシック" w:eastAsia="ＭＳ ゴシック" w:hAnsi="ＭＳ ゴシック"/>
        </w:rPr>
        <w:t>1</w:t>
      </w:r>
      <w:r>
        <w:rPr>
          <w:rFonts w:ascii="ＭＳ ゴシック" w:eastAsia="ＭＳ ゴシック" w:hAnsi="ＭＳ ゴシック" w:hint="eastAsia"/>
        </w:rPr>
        <w:t>年生以上</w:t>
      </w:r>
    </w:p>
    <w:p w:rsidR="00C821C4" w:rsidRPr="001C36C7" w:rsidRDefault="00C821C4" w:rsidP="002F3107">
      <w:pPr>
        <w:autoSpaceDE w:val="0"/>
        <w:autoSpaceDN w:val="0"/>
        <w:rPr>
          <w:rFonts w:ascii="ＭＳ ゴシック" w:eastAsia="ＭＳ ゴシック" w:hAnsi="ＭＳ ゴシック"/>
        </w:rPr>
      </w:pPr>
    </w:p>
    <w:p w:rsidR="00C821C4" w:rsidRPr="0074143C" w:rsidRDefault="00C821C4" w:rsidP="002F3107">
      <w:pPr>
        <w:autoSpaceDE w:val="0"/>
        <w:autoSpaceDN w:val="0"/>
        <w:rPr>
          <w:rFonts w:ascii="ＭＳ ゴシック" w:eastAsia="ＭＳ ゴシック" w:hAnsi="ＭＳ ゴシック"/>
          <w:kern w:val="0"/>
        </w:rPr>
      </w:pPr>
      <w:r w:rsidRPr="004D73F6">
        <w:rPr>
          <w:rFonts w:ascii="ＭＳ ゴシック" w:eastAsia="ＭＳ ゴシック" w:hAnsi="ＭＳ ゴシック"/>
        </w:rPr>
        <w:t xml:space="preserve">11 </w:t>
      </w:r>
      <w:r w:rsidRPr="004D73F6">
        <w:rPr>
          <w:rFonts w:ascii="ＭＳ ゴシック" w:eastAsia="ＭＳ ゴシック" w:hAnsi="ＭＳ ゴシック" w:hint="eastAsia"/>
        </w:rPr>
        <w:t xml:space="preserve">　</w:t>
      </w:r>
      <w:r w:rsidRPr="004D73F6">
        <w:rPr>
          <w:rFonts w:ascii="ＭＳ ゴシック" w:eastAsia="ＭＳ ゴシック" w:hAnsi="ＭＳ ゴシック" w:hint="eastAsia"/>
          <w:spacing w:val="52"/>
          <w:kern w:val="0"/>
          <w:fitText w:val="840" w:id="1093321478"/>
        </w:rPr>
        <w:t>参加</w:t>
      </w:r>
      <w:r w:rsidRPr="004D73F6">
        <w:rPr>
          <w:rFonts w:ascii="ＭＳ ゴシック" w:eastAsia="ＭＳ ゴシック" w:hAnsi="ＭＳ ゴシック" w:hint="eastAsia"/>
          <w:spacing w:val="1"/>
          <w:kern w:val="0"/>
          <w:fitText w:val="840" w:id="1093321478"/>
        </w:rPr>
        <w:t>料</w:t>
      </w:r>
      <w:r w:rsidRPr="004D73F6">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cs="ＭＳ 明朝" w:hint="eastAsia"/>
        </w:rPr>
        <w:t>小学生</w:t>
      </w:r>
      <w:r w:rsidRPr="004D73F6">
        <w:rPr>
          <w:rFonts w:ascii="ＭＳ ゴシック" w:eastAsia="ＭＳ ゴシック" w:hAnsi="ＭＳ ゴシック" w:cs="ＭＳ 明朝" w:hint="eastAsia"/>
        </w:rPr>
        <w:t xml:space="preserve">の部　</w:t>
      </w:r>
      <w:r>
        <w:rPr>
          <w:rFonts w:ascii="ＭＳ ゴシック" w:eastAsia="ＭＳ ゴシック" w:hAnsi="ＭＳ ゴシック" w:cs="ＭＳ 明朝"/>
        </w:rPr>
        <w:t xml:space="preserve">  </w:t>
      </w:r>
      <w:r>
        <w:rPr>
          <w:rFonts w:ascii="ＭＳ ゴシック" w:eastAsia="ＭＳ ゴシック" w:hAnsi="ＭＳ ゴシック" w:hint="eastAsia"/>
          <w:kern w:val="0"/>
        </w:rPr>
        <w:t>無料</w:t>
      </w:r>
    </w:p>
    <w:p w:rsidR="00C821C4" w:rsidRDefault="00C821C4" w:rsidP="001C36C7">
      <w:pPr>
        <w:autoSpaceDE w:val="0"/>
        <w:autoSpaceDN w:val="0"/>
        <w:ind w:firstLineChars="800" w:firstLine="1680"/>
        <w:rPr>
          <w:rFonts w:ascii="ＭＳ ゴシック" w:eastAsia="ＭＳ ゴシック" w:hAnsi="ＭＳ ゴシック"/>
          <w:kern w:val="0"/>
        </w:rPr>
      </w:pPr>
      <w:r>
        <w:rPr>
          <w:rFonts w:ascii="ＭＳ ゴシック" w:eastAsia="ＭＳ ゴシック" w:hAnsi="ＭＳ ゴシック" w:cs="ＭＳ 明朝" w:hint="eastAsia"/>
        </w:rPr>
        <w:t xml:space="preserve">一般の部　　　</w:t>
      </w:r>
      <w:r>
        <w:rPr>
          <w:rFonts w:ascii="ＭＳ ゴシック" w:eastAsia="ＭＳ ゴシック" w:hAnsi="ＭＳ ゴシック" w:hint="eastAsia"/>
          <w:kern w:val="0"/>
        </w:rPr>
        <w:t>１人</w:t>
      </w:r>
      <w:r w:rsidRPr="004D73F6">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５０</w:t>
      </w:r>
      <w:r w:rsidRPr="004D73F6">
        <w:rPr>
          <w:rFonts w:ascii="ＭＳ ゴシック" w:eastAsia="ＭＳ ゴシック" w:hAnsi="ＭＳ ゴシック" w:hint="eastAsia"/>
          <w:kern w:val="0"/>
        </w:rPr>
        <w:t>０円</w:t>
      </w:r>
    </w:p>
    <w:p w:rsidR="00C821C4" w:rsidRPr="004D73F6" w:rsidRDefault="00C821C4" w:rsidP="004D73F6">
      <w:pPr>
        <w:autoSpaceDE w:val="0"/>
        <w:autoSpaceDN w:val="0"/>
        <w:ind w:firstLineChars="750" w:firstLine="1575"/>
        <w:rPr>
          <w:rFonts w:ascii="ＭＳ ゴシック" w:eastAsia="ＭＳ ゴシック" w:hAnsi="ＭＳ ゴシック"/>
        </w:rPr>
      </w:pPr>
    </w:p>
    <w:p w:rsidR="00C821C4" w:rsidRPr="004D73F6" w:rsidRDefault="00C821C4" w:rsidP="00806EF6">
      <w:pPr>
        <w:autoSpaceDE w:val="0"/>
        <w:autoSpaceDN w:val="0"/>
        <w:ind w:left="2268" w:hangingChars="1080" w:hanging="2268"/>
        <w:rPr>
          <w:rFonts w:ascii="ＭＳ ゴシック" w:eastAsia="ＭＳ ゴシック" w:hAnsi="ＭＳ ゴシック"/>
        </w:rPr>
      </w:pPr>
      <w:r w:rsidRPr="004D73F6">
        <w:rPr>
          <w:rFonts w:ascii="ＭＳ ゴシック" w:eastAsia="ＭＳ ゴシック" w:hAnsi="ＭＳ ゴシック"/>
          <w:kern w:val="0"/>
        </w:rPr>
        <w:t>12</w:t>
      </w:r>
      <w:r w:rsidRPr="004D73F6">
        <w:rPr>
          <w:rFonts w:ascii="ＭＳ ゴシック" w:eastAsia="ＭＳ ゴシック" w:hAnsi="ＭＳ ゴシック" w:hint="eastAsia"/>
          <w:kern w:val="0"/>
        </w:rPr>
        <w:t xml:space="preserve">　</w:t>
      </w:r>
      <w:r w:rsidRPr="004D73F6">
        <w:rPr>
          <w:rFonts w:ascii="ＭＳ ゴシック" w:eastAsia="ＭＳ ゴシック" w:hAnsi="ＭＳ ゴシック"/>
          <w:kern w:val="0"/>
        </w:rPr>
        <w:t xml:space="preserve"> </w:t>
      </w:r>
      <w:r w:rsidRPr="004D73F6">
        <w:rPr>
          <w:rFonts w:ascii="ＭＳ ゴシック" w:eastAsia="ＭＳ ゴシック" w:hAnsi="ＭＳ ゴシック" w:hint="eastAsia"/>
          <w:kern w:val="0"/>
        </w:rPr>
        <w:t xml:space="preserve">参加申込　</w:t>
      </w:r>
      <w:r>
        <w:rPr>
          <w:rFonts w:ascii="ＭＳ ゴシック" w:eastAsia="ＭＳ ゴシック" w:hAnsi="ＭＳ ゴシック"/>
          <w:kern w:val="0"/>
        </w:rPr>
        <w:t xml:space="preserve"> </w:t>
      </w:r>
      <w:r w:rsidRPr="004D73F6">
        <w:rPr>
          <w:rFonts w:ascii="ＭＳ ゴシック" w:eastAsia="ＭＳ ゴシック" w:hAnsi="ＭＳ ゴシック" w:hint="eastAsia"/>
          <w:kern w:val="0"/>
        </w:rPr>
        <w:t>（１）別紙参加申込書を御記入の上、</w:t>
      </w:r>
      <w:r>
        <w:rPr>
          <w:rFonts w:ascii="ＭＳ ゴシック" w:eastAsia="ＭＳ ゴシック" w:hAnsi="ＭＳ ゴシック" w:hint="eastAsia"/>
        </w:rPr>
        <w:t>平成２８</w:t>
      </w:r>
      <w:r w:rsidRPr="004D73F6">
        <w:rPr>
          <w:rFonts w:ascii="ＭＳ ゴシック" w:eastAsia="ＭＳ ゴシック" w:hAnsi="ＭＳ ゴシック" w:hint="eastAsia"/>
        </w:rPr>
        <w:t>年２月１０日（水）までに下記メールアドレスに送付してください。参加料は当日受付で徴収します。</w:t>
      </w:r>
    </w:p>
    <w:p w:rsidR="00C821C4" w:rsidRPr="004D73F6" w:rsidRDefault="00C821C4" w:rsidP="00A3292B">
      <w:pPr>
        <w:autoSpaceDE w:val="0"/>
        <w:autoSpaceDN w:val="0"/>
        <w:ind w:firstLineChars="810" w:firstLine="1701"/>
        <w:rPr>
          <w:rFonts w:ascii="ＭＳ ゴシック" w:eastAsia="ＭＳ ゴシック" w:hAnsi="ＭＳ ゴシック" w:cs="Batang"/>
        </w:rPr>
      </w:pPr>
      <w:r w:rsidRPr="004D73F6">
        <w:rPr>
          <w:rFonts w:ascii="ＭＳ ゴシック" w:eastAsia="ＭＳ ゴシック" w:hAnsi="ＭＳ ゴシック" w:hint="eastAsia"/>
        </w:rPr>
        <w:t>（２）申込先：</w:t>
      </w:r>
      <w:r>
        <w:rPr>
          <w:rFonts w:ascii="ＭＳ ゴシック" w:eastAsia="ＭＳ ゴシック" w:hAnsi="ＭＳ ゴシック" w:cs="ＭＳ ゴシック" w:hint="eastAsia"/>
          <w:sz w:val="24"/>
          <w:lang w:eastAsia="zh-CN"/>
        </w:rPr>
        <w:t>〒</w:t>
      </w:r>
      <w:r>
        <w:rPr>
          <w:rFonts w:ascii="ＭＳ ゴシック" w:eastAsia="ＭＳ ゴシック" w:hAnsi="ＭＳ ゴシック" w:cs="ＭＳ ゴシック"/>
          <w:sz w:val="24"/>
        </w:rPr>
        <w:t>601-8412</w:t>
      </w:r>
      <w:r>
        <w:rPr>
          <w:rFonts w:ascii="ＭＳ ゴシック" w:eastAsia="ＭＳ ゴシック" w:hAnsi="ＭＳ ゴシック" w:cs="ＭＳ ゴシック"/>
          <w:spacing w:val="3"/>
          <w:sz w:val="24"/>
        </w:rPr>
        <w:t xml:space="preserve">  </w:t>
      </w:r>
      <w:r>
        <w:rPr>
          <w:rFonts w:ascii="ＭＳ ゴシック" w:eastAsia="ＭＳ ゴシック" w:hAnsi="ＭＳ ゴシック" w:cs="ＭＳ ゴシック" w:hint="eastAsia"/>
          <w:spacing w:val="3"/>
          <w:sz w:val="24"/>
        </w:rPr>
        <w:t>京都市南区西九条院町</w:t>
      </w:r>
      <w:r>
        <w:rPr>
          <w:rFonts w:ascii="ＭＳ ゴシック" w:eastAsia="ＭＳ ゴシック" w:hAnsi="ＭＳ ゴシック" w:cs="ＭＳ ゴシック"/>
          <w:spacing w:val="3"/>
          <w:sz w:val="24"/>
        </w:rPr>
        <w:t>23</w:t>
      </w:r>
      <w:r>
        <w:rPr>
          <w:rFonts w:ascii="ＭＳ ゴシック" w:eastAsia="ＭＳ ゴシック" w:hAnsi="ＭＳ ゴシック" w:cs="ＭＳ ゴシック" w:hint="eastAsia"/>
          <w:spacing w:val="3"/>
          <w:sz w:val="24"/>
        </w:rPr>
        <w:t>－</w:t>
      </w:r>
      <w:r>
        <w:rPr>
          <w:rFonts w:ascii="ＭＳ ゴシック" w:eastAsia="ＭＳ ゴシック" w:hAnsi="ＭＳ ゴシック" w:cs="ＭＳ ゴシック"/>
          <w:spacing w:val="3"/>
          <w:sz w:val="24"/>
        </w:rPr>
        <w:t>22</w:t>
      </w:r>
    </w:p>
    <w:p w:rsidR="00C821C4" w:rsidRDefault="00C821C4" w:rsidP="00623EF7">
      <w:pPr>
        <w:autoSpaceDE w:val="0"/>
        <w:autoSpaceDN w:val="0"/>
        <w:ind w:left="2268" w:hangingChars="1080" w:hanging="2268"/>
        <w:rPr>
          <w:rFonts w:ascii="ＭＳ ゴシック" w:eastAsia="ＭＳ ゴシック" w:hAnsi="ＭＳ ゴシック" w:cs="ＭＳ ゴシック"/>
          <w:sz w:val="24"/>
        </w:rPr>
      </w:pPr>
      <w:r w:rsidRPr="004D73F6">
        <w:rPr>
          <w:rFonts w:ascii="ＭＳ ゴシック" w:eastAsia="ＭＳ ゴシック" w:hAnsi="ＭＳ ゴシック" w:cs="Batang"/>
        </w:rPr>
        <w:tab/>
      </w:r>
      <w:r>
        <w:rPr>
          <w:rFonts w:ascii="ＭＳ ゴシック" w:eastAsia="ＭＳ ゴシック" w:hAnsi="ＭＳ ゴシック" w:cs="Batang" w:hint="eastAsia"/>
        </w:rPr>
        <w:t xml:space="preserve">　　　　　　　　　　　</w:t>
      </w:r>
      <w:r>
        <w:rPr>
          <w:rFonts w:ascii="ＭＳ ゴシック" w:eastAsia="ＭＳ ゴシック" w:hAnsi="ＭＳ ゴシック" w:cs="ＭＳ ゴシック" w:hint="eastAsia"/>
          <w:sz w:val="24"/>
        </w:rPr>
        <w:t xml:space="preserve">木　下　明　子　</w:t>
      </w:r>
      <w:r>
        <w:rPr>
          <w:rFonts w:ascii="ＭＳ ゴシック" w:eastAsia="ＭＳ ゴシック" w:hAnsi="ＭＳ ゴシック" w:cs="ＭＳ ゴシック" w:hint="eastAsia"/>
          <w:sz w:val="24"/>
          <w:lang w:eastAsia="zh-CN"/>
        </w:rPr>
        <w:t>宛</w:t>
      </w:r>
    </w:p>
    <w:p w:rsidR="00C821C4" w:rsidRPr="004D73F6" w:rsidRDefault="00C821C4" w:rsidP="001C36C7">
      <w:pPr>
        <w:autoSpaceDE w:val="0"/>
        <w:autoSpaceDN w:val="0"/>
        <w:ind w:leftChars="1000" w:left="2100" w:firstLineChars="550" w:firstLine="1320"/>
        <w:rPr>
          <w:rFonts w:ascii="ＭＳ ゴシック" w:eastAsia="ＭＳ ゴシック" w:hAnsi="ＭＳ ゴシック" w:cs="Batang"/>
        </w:rPr>
      </w:pPr>
      <w:r>
        <w:rPr>
          <w:rFonts w:ascii="ＭＳ ゴシック" w:eastAsia="ＭＳ ゴシック" w:hAnsi="ＭＳ ゴシック" w:cs="ＭＳ ゴシック"/>
          <w:sz w:val="24"/>
          <w:lang w:eastAsia="zh-CN"/>
        </w:rPr>
        <w:t>(TEL)</w:t>
      </w:r>
      <w:r>
        <w:rPr>
          <w:rFonts w:ascii="ＭＳ ゴシック" w:eastAsia="ＭＳ ゴシック" w:hAnsi="ＭＳ ゴシック" w:cs="ＭＳ ゴシック"/>
          <w:spacing w:val="3"/>
          <w:sz w:val="24"/>
          <w:lang w:eastAsia="zh-CN"/>
        </w:rPr>
        <w:t xml:space="preserve"> </w:t>
      </w:r>
      <w:r>
        <w:rPr>
          <w:rFonts w:ascii="ＭＳ ゴシック" w:eastAsia="ＭＳ ゴシック" w:hAnsi="ＭＳ ゴシック" w:cs="ＭＳ ゴシック"/>
          <w:spacing w:val="3"/>
          <w:sz w:val="24"/>
        </w:rPr>
        <w:t>080</w:t>
      </w:r>
      <w:r>
        <w:rPr>
          <w:rFonts w:ascii="ＭＳ ゴシック" w:eastAsia="ＭＳ ゴシック" w:hAnsi="ＭＳ ゴシック" w:cs="ＭＳ ゴシック"/>
          <w:sz w:val="24"/>
          <w:lang w:eastAsia="zh-CN"/>
        </w:rPr>
        <w:t>-</w:t>
      </w:r>
      <w:r>
        <w:rPr>
          <w:rFonts w:ascii="ＭＳ ゴシック" w:eastAsia="ＭＳ ゴシック" w:hAnsi="ＭＳ ゴシック" w:cs="ＭＳ ゴシック"/>
          <w:sz w:val="24"/>
        </w:rPr>
        <w:t>1484-5334</w:t>
      </w:r>
      <w:r>
        <w:rPr>
          <w:rFonts w:ascii="ＭＳ ゴシック" w:eastAsia="ＭＳ ゴシック" w:hAnsi="ＭＳ ゴシック" w:cs="ＭＳ ゴシック"/>
          <w:spacing w:val="3"/>
          <w:sz w:val="24"/>
          <w:lang w:eastAsia="zh-CN"/>
        </w:rPr>
        <w:t xml:space="preserve">   </w:t>
      </w:r>
      <w:r>
        <w:rPr>
          <w:rFonts w:ascii="ＭＳ ゴシック" w:eastAsia="ＭＳ ゴシック" w:hAnsi="ＭＳ ゴシック" w:cs="ＭＳ ゴシック" w:hint="eastAsia"/>
          <w:spacing w:val="3"/>
          <w:sz w:val="24"/>
        </w:rPr>
        <w:t>（</w:t>
      </w:r>
      <w:r>
        <w:rPr>
          <w:rFonts w:ascii="ＭＳ ゴシック" w:eastAsia="ＭＳ ゴシック" w:hAnsi="ＭＳ ゴシック" w:cs="ＭＳ ゴシック"/>
          <w:spacing w:val="3"/>
          <w:sz w:val="24"/>
        </w:rPr>
        <w:t>FAX</w:t>
      </w:r>
      <w:r>
        <w:rPr>
          <w:rFonts w:ascii="ＭＳ ゴシック" w:eastAsia="ＭＳ ゴシック" w:hAnsi="ＭＳ ゴシック" w:cs="ＭＳ ゴシック" w:hint="eastAsia"/>
          <w:spacing w:val="3"/>
          <w:sz w:val="24"/>
        </w:rPr>
        <w:t>）</w:t>
      </w:r>
      <w:r>
        <w:rPr>
          <w:rFonts w:ascii="ＭＳ ゴシック" w:eastAsia="ＭＳ ゴシック" w:hAnsi="ＭＳ ゴシック" w:cs="ＭＳ ゴシック"/>
          <w:spacing w:val="3"/>
          <w:sz w:val="24"/>
        </w:rPr>
        <w:t>075-691-7676</w:t>
      </w:r>
    </w:p>
    <w:p w:rsidR="00C821C4" w:rsidRPr="001C36C7" w:rsidRDefault="00C821C4" w:rsidP="003C209F">
      <w:pPr>
        <w:autoSpaceDE w:val="0"/>
        <w:autoSpaceDN w:val="0"/>
        <w:ind w:left="1978" w:hangingChars="942" w:hanging="1978"/>
        <w:rPr>
          <w:rFonts w:ascii="ＭＳ ゴシック" w:eastAsia="ＭＳ ゴシック" w:hAnsi="ＭＳ ゴシック" w:cs="Batang"/>
          <w:kern w:val="0"/>
        </w:rPr>
      </w:pPr>
      <w:r w:rsidRPr="004D73F6">
        <w:rPr>
          <w:rFonts w:ascii="ＭＳ ゴシック" w:eastAsia="ＭＳ ゴシック" w:hAnsi="ＭＳ ゴシック" w:cs="Batang"/>
        </w:rPr>
        <w:tab/>
      </w:r>
      <w:r w:rsidRPr="004D73F6">
        <w:rPr>
          <w:rFonts w:ascii="ＭＳ ゴシック" w:eastAsia="ＭＳ ゴシック" w:hAnsi="ＭＳ ゴシック" w:cs="Batang" w:hint="eastAsia"/>
        </w:rPr>
        <w:t xml:space="preserve">　　</w:t>
      </w:r>
      <w:r>
        <w:rPr>
          <w:rFonts w:ascii="ＭＳ ゴシック" w:eastAsia="ＭＳ ゴシック" w:hAnsi="ＭＳ ゴシック" w:cs="Batang" w:hint="eastAsia"/>
        </w:rPr>
        <w:t xml:space="preserve">　　　　</w:t>
      </w:r>
      <w:r w:rsidRPr="001C36C7">
        <w:rPr>
          <w:rFonts w:ascii="ＭＳ ゴシック" w:eastAsia="ＭＳ ゴシック" w:hAnsi="ＭＳ ゴシック" w:cs="Batang" w:hint="eastAsia"/>
        </w:rPr>
        <w:t>（</w:t>
      </w:r>
      <w:r w:rsidRPr="001C36C7">
        <w:rPr>
          <w:rFonts w:ascii="ＭＳ ゴシック" w:eastAsia="ＭＳ ゴシック" w:hAnsi="ＭＳ ゴシック" w:cs="Batang"/>
          <w:kern w:val="0"/>
        </w:rPr>
        <w:t>e-mail</w:t>
      </w:r>
      <w:r w:rsidRPr="001C36C7">
        <w:rPr>
          <w:rFonts w:ascii="ＭＳ ゴシック" w:eastAsia="ＭＳ ゴシック" w:hAnsi="ＭＳ ゴシック" w:cs="Batang" w:hint="eastAsia"/>
          <w:kern w:val="0"/>
        </w:rPr>
        <w:t xml:space="preserve">）　　</w:t>
      </w:r>
      <w:r w:rsidRPr="001C36C7">
        <w:rPr>
          <w:rFonts w:ascii="ＭＳ ゴシック" w:eastAsia="ＭＳ ゴシック" w:hAnsi="ＭＳ ゴシック" w:cs="Meiryo UI"/>
          <w:bCs/>
          <w:color w:val="000000"/>
        </w:rPr>
        <w:t>akkk_190277@yahoo.co.jp</w:t>
      </w:r>
    </w:p>
    <w:p w:rsidR="00C821C4" w:rsidRPr="004D73F6" w:rsidRDefault="00C821C4" w:rsidP="00777643">
      <w:pPr>
        <w:autoSpaceDE w:val="0"/>
        <w:autoSpaceDN w:val="0"/>
        <w:ind w:left="2268" w:hangingChars="1080" w:hanging="2268"/>
        <w:rPr>
          <w:rFonts w:ascii="ＭＳ ゴシック" w:eastAsia="ＭＳ ゴシック" w:hAnsi="ＭＳ ゴシック" w:cs="Batang"/>
        </w:rPr>
      </w:pPr>
      <w:r w:rsidRPr="004D73F6">
        <w:rPr>
          <w:rFonts w:ascii="ＭＳ ゴシック" w:eastAsia="ＭＳ ゴシック" w:hAnsi="ＭＳ ゴシック" w:cs="Batang" w:hint="eastAsia"/>
          <w:kern w:val="0"/>
        </w:rPr>
        <w:t xml:space="preserve">　　　　　　　　（３）参加チームには、後日大会スケジュール等の詳細の案内を送付させていただきます。</w:t>
      </w:r>
    </w:p>
    <w:p w:rsidR="00C821C4" w:rsidRPr="001D6CB1" w:rsidRDefault="00C821C4" w:rsidP="00541918">
      <w:pPr>
        <w:autoSpaceDE w:val="0"/>
        <w:autoSpaceDN w:val="0"/>
        <w:jc w:val="center"/>
        <w:rPr>
          <w:rFonts w:ascii="ＤＦＧ太丸ゴシック体" w:eastAsia="ＤＦＧ太丸ゴシック体" w:hAnsi="ＤＦＧ太丸ゴシック体"/>
          <w:sz w:val="32"/>
          <w:szCs w:val="32"/>
        </w:rPr>
      </w:pPr>
      <w:r>
        <w:rPr>
          <w:rFonts w:ascii="HG丸ｺﾞｼｯｸM-PRO" w:eastAsia="HG丸ｺﾞｼｯｸM-PRO" w:hAnsi="HG丸ｺﾞｼｯｸM-PRO" w:cs="Batang"/>
        </w:rPr>
        <w:br w:type="page"/>
      </w:r>
      <w:r>
        <w:rPr>
          <w:rFonts w:ascii="ＤＦＧ太丸ゴシック体" w:eastAsia="ＤＦＧ太丸ゴシック体" w:hAnsi="ＤＦＧ太丸ゴシック体" w:hint="eastAsia"/>
          <w:sz w:val="52"/>
          <w:szCs w:val="52"/>
        </w:rPr>
        <w:t>宇治インドアホッケー大会</w:t>
      </w:r>
    </w:p>
    <w:p w:rsidR="00C821C4" w:rsidRPr="004D73F6" w:rsidRDefault="00C821C4" w:rsidP="004D73F6">
      <w:pPr>
        <w:pStyle w:val="a"/>
        <w:jc w:val="center"/>
        <w:rPr>
          <w:rFonts w:ascii="HG丸ｺﾞｼｯｸM-PRO" w:eastAsia="HG丸ｺﾞｼｯｸM-PRO" w:hAnsi="HG丸ｺﾞｼｯｸM-PRO"/>
          <w:color w:val="FF0000"/>
          <w:spacing w:val="0"/>
          <w:sz w:val="36"/>
          <w:szCs w:val="36"/>
          <w:u w:val="single"/>
        </w:rPr>
      </w:pPr>
      <w:r w:rsidRPr="004D73F6">
        <w:rPr>
          <w:rFonts w:ascii="HG丸ｺﾞｼｯｸM-PRO" w:eastAsia="HG丸ｺﾞｼｯｸM-PRO" w:hAnsi="HG丸ｺﾞｼｯｸM-PRO" w:hint="eastAsia"/>
          <w:spacing w:val="0"/>
          <w:sz w:val="36"/>
          <w:szCs w:val="36"/>
        </w:rPr>
        <w:t>競　技　規　則</w:t>
      </w:r>
    </w:p>
    <w:p w:rsidR="00C821C4" w:rsidRPr="00554F7D" w:rsidRDefault="00C821C4" w:rsidP="00554F7D">
      <w:pPr>
        <w:pStyle w:val="Closing"/>
        <w:jc w:val="both"/>
        <w:rPr>
          <w:rFonts w:ascii="HG丸ｺﾞｼｯｸM-PRO" w:eastAsia="HG丸ｺﾞｼｯｸM-PRO" w:hAnsi="HG丸ｺﾞｼｯｸM-PRO"/>
          <w:sz w:val="24"/>
        </w:rPr>
      </w:pPr>
    </w:p>
    <w:p w:rsidR="00C821C4" w:rsidRPr="00554F7D" w:rsidRDefault="00C821C4" w:rsidP="00554F7D">
      <w:pPr>
        <w:pStyle w:val="Closing"/>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１　大会の運営は、本規定によって行う。</w:t>
      </w:r>
    </w:p>
    <w:p w:rsidR="00C821C4" w:rsidRPr="00554F7D" w:rsidRDefault="00C821C4" w:rsidP="00554F7D">
      <w:pPr>
        <w:pStyle w:val="Closing"/>
        <w:jc w:val="both"/>
        <w:rPr>
          <w:rFonts w:ascii="HG丸ｺﾞｼｯｸM-PRO" w:eastAsia="HG丸ｺﾞｼｯｸM-PRO" w:hAnsi="HG丸ｺﾞｼｯｸM-PRO"/>
          <w:sz w:val="24"/>
        </w:rPr>
      </w:pPr>
    </w:p>
    <w:p w:rsidR="00C821C4" w:rsidRPr="00554F7D" w:rsidRDefault="00C821C4" w:rsidP="00554F7D">
      <w:pPr>
        <w:autoSpaceDE w:val="0"/>
        <w:autoSpaceDN w:val="0"/>
        <w:ind w:left="1027" w:hangingChars="428" w:hanging="1027"/>
        <w:rPr>
          <w:rFonts w:ascii="HG丸ｺﾞｼｯｸM-PRO" w:eastAsia="HG丸ｺﾞｼｯｸM-PRO" w:hAnsi="HG丸ｺﾞｼｯｸM-PRO" w:cs="Batang"/>
          <w:sz w:val="24"/>
        </w:rPr>
      </w:pPr>
      <w:r w:rsidRPr="00554F7D">
        <w:rPr>
          <w:rFonts w:ascii="HG丸ｺﾞｼｯｸM-PRO" w:eastAsia="HG丸ｺﾞｼｯｸM-PRO" w:hAnsi="HG丸ｺﾞｼｯｸM-PRO" w:cs="Batang" w:hint="eastAsia"/>
          <w:sz w:val="24"/>
        </w:rPr>
        <w:t>２　試合方法</w:t>
      </w:r>
      <w:r>
        <w:rPr>
          <w:rFonts w:ascii="HG丸ｺﾞｼｯｸM-PRO" w:eastAsia="HG丸ｺﾞｼｯｸM-PRO" w:hAnsi="HG丸ｺﾞｼｯｸM-PRO" w:cs="Batang" w:hint="eastAsia"/>
          <w:sz w:val="24"/>
        </w:rPr>
        <w:t>（男女共通）</w:t>
      </w:r>
    </w:p>
    <w:p w:rsidR="00C821C4" w:rsidRDefault="00C821C4" w:rsidP="00554F7D">
      <w:pPr>
        <w:autoSpaceDE w:val="0"/>
        <w:autoSpaceDN w:val="0"/>
        <w:ind w:left="991" w:hangingChars="413" w:hanging="991"/>
        <w:rPr>
          <w:rFonts w:ascii="HG丸ｺﾞｼｯｸM-PRO" w:eastAsia="HG丸ｺﾞｼｯｸM-PRO" w:hAnsi="HG丸ｺﾞｼｯｸM-PRO" w:cs="Batang"/>
          <w:sz w:val="24"/>
        </w:rPr>
      </w:pPr>
      <w:r w:rsidRPr="00554F7D">
        <w:rPr>
          <w:rFonts w:ascii="HG丸ｺﾞｼｯｸM-PRO" w:eastAsia="HG丸ｺﾞｼｯｸM-PRO" w:hAnsi="HG丸ｺﾞｼｯｸM-PRO" w:cs="Batang" w:hint="eastAsia"/>
          <w:sz w:val="24"/>
        </w:rPr>
        <w:t xml:space="preserve">　（１）</w:t>
      </w:r>
      <w:r>
        <w:rPr>
          <w:rFonts w:ascii="HG丸ｺﾞｼｯｸM-PRO" w:eastAsia="HG丸ｺﾞｼｯｸM-PRO" w:hAnsi="HG丸ｺﾞｼｯｸM-PRO" w:cs="Batang" w:hint="eastAsia"/>
          <w:sz w:val="24"/>
        </w:rPr>
        <w:t>出場チームが</w:t>
      </w:r>
      <w:r>
        <w:rPr>
          <w:rFonts w:ascii="HG丸ｺﾞｼｯｸM-PRO" w:eastAsia="HG丸ｺﾞｼｯｸM-PRO" w:hAnsi="HG丸ｺﾞｼｯｸM-PRO" w:cs="Batang"/>
          <w:sz w:val="24"/>
        </w:rPr>
        <w:t>4</w:t>
      </w:r>
      <w:r>
        <w:rPr>
          <w:rFonts w:ascii="HG丸ｺﾞｼｯｸM-PRO" w:eastAsia="HG丸ｺﾞｼｯｸM-PRO" w:hAnsi="HG丸ｺﾞｼｯｸM-PRO" w:cs="Batang" w:hint="eastAsia"/>
          <w:sz w:val="24"/>
        </w:rPr>
        <w:t>チーム以下の場合は、リーグ戦を行う。</w:t>
      </w:r>
    </w:p>
    <w:p w:rsidR="00C821C4" w:rsidRDefault="00C821C4" w:rsidP="004D73F6">
      <w:pPr>
        <w:autoSpaceDE w:val="0"/>
        <w:autoSpaceDN w:val="0"/>
        <w:ind w:leftChars="400" w:left="84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４チーム以上の場合は、グループリーグを行った後、決勝トーナメントを行う。</w:t>
      </w:r>
    </w:p>
    <w:p w:rsidR="00C821C4" w:rsidRDefault="00C821C4" w:rsidP="004D73F6">
      <w:pPr>
        <w:autoSpaceDE w:val="0"/>
        <w:autoSpaceDN w:val="0"/>
        <w:ind w:leftChars="400" w:left="840"/>
        <w:rPr>
          <w:rFonts w:ascii="HG丸ｺﾞｼｯｸM-PRO" w:eastAsia="HG丸ｺﾞｼｯｸM-PRO" w:hAnsi="HG丸ｺﾞｼｯｸM-PRO" w:cs="Batang"/>
          <w:sz w:val="24"/>
        </w:rPr>
      </w:pPr>
      <w:r>
        <w:rPr>
          <w:rFonts w:ascii="HG丸ｺﾞｼｯｸM-PRO" w:eastAsia="HG丸ｺﾞｼｯｸM-PRO" w:hAnsi="HG丸ｺﾞｼｯｸM-PRO" w:cs="Batang" w:hint="eastAsia"/>
          <w:sz w:val="24"/>
        </w:rPr>
        <w:t>【</w:t>
      </w:r>
      <w:r>
        <w:rPr>
          <w:rFonts w:ascii="HG丸ｺﾞｼｯｸM-PRO" w:eastAsia="HG丸ｺﾞｼｯｸM-PRO" w:hAnsi="HG丸ｺﾞｼｯｸM-PRO" w:cs="Batang"/>
          <w:sz w:val="24"/>
        </w:rPr>
        <w:t>8</w:t>
      </w:r>
      <w:r>
        <w:rPr>
          <w:rFonts w:ascii="HG丸ｺﾞｼｯｸM-PRO" w:eastAsia="HG丸ｺﾞｼｯｸM-PRO" w:hAnsi="HG丸ｺﾞｼｯｸM-PRO" w:cs="Batang" w:hint="eastAsia"/>
          <w:sz w:val="24"/>
        </w:rPr>
        <w:t>チーム（</w:t>
      </w:r>
      <w:r>
        <w:rPr>
          <w:rFonts w:ascii="HG丸ｺﾞｼｯｸM-PRO" w:eastAsia="HG丸ｺﾞｼｯｸM-PRO" w:hAnsi="HG丸ｺﾞｼｯｸM-PRO" w:cs="Batang"/>
          <w:sz w:val="24"/>
        </w:rPr>
        <w:t>6</w:t>
      </w:r>
      <w:r>
        <w:rPr>
          <w:rFonts w:ascii="HG丸ｺﾞｼｯｸM-PRO" w:eastAsia="HG丸ｺﾞｼｯｸM-PRO" w:hAnsi="HG丸ｺﾞｼｯｸM-PRO" w:cs="Batang" w:hint="eastAsia"/>
          <w:sz w:val="24"/>
        </w:rPr>
        <w:t>チーム）だった場合の試合方法を以下に示した。】</w:t>
      </w:r>
    </w:p>
    <w:p w:rsidR="00C821C4" w:rsidRPr="00554F7D" w:rsidRDefault="00C821C4" w:rsidP="004D73F6">
      <w:pPr>
        <w:autoSpaceDE w:val="0"/>
        <w:autoSpaceDN w:val="0"/>
        <w:ind w:leftChars="400" w:left="840"/>
        <w:rPr>
          <w:rFonts w:ascii="HG丸ｺﾞｼｯｸM-PRO" w:eastAsia="HG丸ｺﾞｼｯｸM-PRO" w:hAnsi="HG丸ｺﾞｼｯｸM-PRO" w:cs="Batang"/>
          <w:sz w:val="24"/>
        </w:rPr>
      </w:pPr>
      <w:r w:rsidRPr="00554F7D">
        <w:rPr>
          <w:rFonts w:ascii="HG丸ｺﾞｼｯｸM-PRO" w:eastAsia="HG丸ｺﾞｼｯｸM-PRO" w:hAnsi="HG丸ｺﾞｼｯｸM-PRO" w:cs="Batang" w:hint="eastAsia"/>
          <w:sz w:val="24"/>
        </w:rPr>
        <w:t>４チーム</w:t>
      </w:r>
      <w:r>
        <w:rPr>
          <w:rFonts w:ascii="HG丸ｺﾞｼｯｸM-PRO" w:eastAsia="HG丸ｺﾞｼｯｸM-PRO" w:hAnsi="HG丸ｺﾞｼｯｸM-PRO" w:cs="Batang" w:hint="eastAsia"/>
          <w:sz w:val="24"/>
        </w:rPr>
        <w:t>（</w:t>
      </w:r>
      <w:r>
        <w:rPr>
          <w:rFonts w:ascii="HG丸ｺﾞｼｯｸM-PRO" w:eastAsia="HG丸ｺﾞｼｯｸM-PRO" w:hAnsi="HG丸ｺﾞｼｯｸM-PRO" w:cs="Batang"/>
          <w:sz w:val="24"/>
        </w:rPr>
        <w:t>3</w:t>
      </w:r>
      <w:r>
        <w:rPr>
          <w:rFonts w:ascii="HG丸ｺﾞｼｯｸM-PRO" w:eastAsia="HG丸ｺﾞｼｯｸM-PRO" w:hAnsi="HG丸ｺﾞｼｯｸM-PRO" w:cs="Batang" w:hint="eastAsia"/>
          <w:sz w:val="24"/>
        </w:rPr>
        <w:t>チーム）</w:t>
      </w:r>
      <w:r w:rsidRPr="00554F7D">
        <w:rPr>
          <w:rFonts w:ascii="HG丸ｺﾞｼｯｸM-PRO" w:eastAsia="HG丸ｺﾞｼｯｸM-PRO" w:hAnsi="HG丸ｺﾞｼｯｸM-PRO" w:cs="Batang" w:hint="eastAsia"/>
          <w:sz w:val="24"/>
        </w:rPr>
        <w:t>ずつ</w:t>
      </w:r>
      <w:r>
        <w:rPr>
          <w:rFonts w:ascii="HG丸ｺﾞｼｯｸM-PRO" w:eastAsia="HG丸ｺﾞｼｯｸM-PRO" w:hAnsi="HG丸ｺﾞｼｯｸM-PRO" w:cs="Batang" w:hint="eastAsia"/>
          <w:sz w:val="24"/>
        </w:rPr>
        <w:t>２</w:t>
      </w:r>
      <w:r w:rsidRPr="00554F7D">
        <w:rPr>
          <w:rFonts w:ascii="HG丸ｺﾞｼｯｸM-PRO" w:eastAsia="HG丸ｺﾞｼｯｸM-PRO" w:hAnsi="HG丸ｺﾞｼｯｸM-PRO" w:cs="Batang" w:hint="eastAsia"/>
          <w:sz w:val="24"/>
        </w:rPr>
        <w:t>グループでの予選リーグを行った後、その結果により決勝トーナメントを行う。</w:t>
      </w:r>
    </w:p>
    <w:p w:rsidR="00C821C4" w:rsidRDefault="00C821C4" w:rsidP="00554F7D">
      <w:pPr>
        <w:autoSpaceDE w:val="0"/>
        <w:autoSpaceDN w:val="0"/>
        <w:ind w:left="821" w:hangingChars="342" w:hanging="821"/>
        <w:rPr>
          <w:rFonts w:ascii="HG丸ｺﾞｼｯｸM-PRO" w:eastAsia="HG丸ｺﾞｼｯｸM-PRO" w:hAnsi="HG丸ｺﾞｼｯｸM-PRO"/>
          <w:sz w:val="24"/>
          <w:u w:val="double"/>
        </w:rPr>
      </w:pPr>
      <w:r w:rsidRPr="00554F7D">
        <w:rPr>
          <w:rFonts w:ascii="HG丸ｺﾞｼｯｸM-PRO" w:eastAsia="HG丸ｺﾞｼｯｸM-PRO" w:hAnsi="HG丸ｺﾞｼｯｸM-PRO" w:cs="Batang" w:hint="eastAsia"/>
          <w:sz w:val="24"/>
        </w:rPr>
        <w:t xml:space="preserve">　　　　　</w:t>
      </w:r>
      <w:r w:rsidRPr="00554F7D">
        <w:rPr>
          <w:rFonts w:ascii="HG丸ｺﾞｼｯｸM-PRO" w:eastAsia="HG丸ｺﾞｼｯｸM-PRO" w:hAnsi="HG丸ｺﾞｼｯｸM-PRO" w:cs="Batang"/>
          <w:sz w:val="24"/>
        </w:rPr>
        <w:t xml:space="preserve"> </w:t>
      </w:r>
      <w:r w:rsidRPr="00554F7D">
        <w:rPr>
          <w:rFonts w:ascii="HG丸ｺﾞｼｯｸM-PRO" w:eastAsia="HG丸ｺﾞｼｯｸM-PRO" w:hAnsi="HG丸ｺﾞｼｯｸM-PRO" w:hint="eastAsia"/>
          <w:sz w:val="24"/>
          <w:u w:val="double"/>
        </w:rPr>
        <w:t>なお、決勝トーナメント進出は各グループリーグの２位までとする。</w:t>
      </w:r>
    </w:p>
    <w:p w:rsidR="00C821C4" w:rsidRPr="00541918" w:rsidRDefault="00C821C4" w:rsidP="004D73F6">
      <w:pPr>
        <w:autoSpaceDE w:val="0"/>
        <w:autoSpaceDN w:val="0"/>
        <w:ind w:left="1781" w:hangingChars="742" w:hanging="1781"/>
        <w:rPr>
          <w:rFonts w:ascii="HG丸ｺﾞｼｯｸM-PRO" w:eastAsia="HG丸ｺﾞｼｯｸM-PRO" w:hAnsi="HG丸ｺﾞｼｯｸM-PRO"/>
          <w:sz w:val="24"/>
        </w:rPr>
      </w:pPr>
      <w:r w:rsidRPr="0054191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＊グループリーグ</w:t>
      </w:r>
      <w:r>
        <w:rPr>
          <w:rFonts w:ascii="HG丸ｺﾞｼｯｸM-PRO" w:eastAsia="HG丸ｺﾞｼｯｸM-PRO" w:hAnsi="HG丸ｺﾞｼｯｸM-PRO"/>
          <w:sz w:val="24"/>
        </w:rPr>
        <w:t>3</w:t>
      </w:r>
      <w:r>
        <w:rPr>
          <w:rFonts w:ascii="HG丸ｺﾞｼｯｸM-PRO" w:eastAsia="HG丸ｺﾞｼｯｸM-PRO" w:hAnsi="HG丸ｺﾞｼｯｸM-PRO" w:hint="eastAsia"/>
          <w:sz w:val="24"/>
        </w:rPr>
        <w:t>位</w:t>
      </w:r>
      <w:r w:rsidRPr="00541918">
        <w:rPr>
          <w:rFonts w:ascii="HG丸ｺﾞｼｯｸM-PRO" w:eastAsia="HG丸ｺﾞｼｯｸM-PRO" w:hAnsi="HG丸ｺﾞｼｯｸM-PRO" w:hint="eastAsia"/>
          <w:sz w:val="24"/>
        </w:rPr>
        <w:t>のチームは３位同士で５</w:t>
      </w:r>
      <w:r w:rsidRPr="00541918">
        <w:rPr>
          <w:rFonts w:ascii="HG丸ｺﾞｼｯｸM-PRO" w:eastAsia="HG丸ｺﾞｼｯｸM-PRO" w:hAnsi="ＭＳ 明朝" w:cs="ＭＳ 明朝" w:hint="eastAsia"/>
          <w:sz w:val="24"/>
        </w:rPr>
        <w:t>・６位</w:t>
      </w:r>
      <w:r>
        <w:rPr>
          <w:rFonts w:ascii="HG丸ｺﾞｼｯｸM-PRO" w:eastAsia="HG丸ｺﾞｼｯｸM-PRO" w:hAnsi="ＭＳ 明朝" w:cs="ＭＳ 明朝" w:hint="eastAsia"/>
          <w:sz w:val="24"/>
        </w:rPr>
        <w:t>決定戦を行う。</w:t>
      </w:r>
      <w:r w:rsidRPr="00541918">
        <w:rPr>
          <w:rFonts w:ascii="HG丸ｺﾞｼｯｸM-PRO" w:eastAsia="HG丸ｺﾞｼｯｸM-PRO" w:hAnsi="HG丸ｺﾞｼｯｸM-PRO" w:hint="eastAsia"/>
          <w:sz w:val="24"/>
        </w:rPr>
        <w:t xml:space="preserve">　　　</w:t>
      </w:r>
    </w:p>
    <w:p w:rsidR="00C821C4" w:rsidRPr="00554F7D" w:rsidRDefault="00C821C4" w:rsidP="00554F7D">
      <w:pPr>
        <w:autoSpaceDE w:val="0"/>
        <w:autoSpaceDN w:val="0"/>
        <w:ind w:leftChars="110" w:left="951" w:hangingChars="300" w:hanging="720"/>
        <w:rPr>
          <w:rFonts w:ascii="HG丸ｺﾞｼｯｸM-PRO" w:eastAsia="HG丸ｺﾞｼｯｸM-PRO" w:hAnsi="HG丸ｺﾞｼｯｸM-PRO" w:cs="ＭＳ 明朝"/>
          <w:szCs w:val="21"/>
        </w:rPr>
      </w:pPr>
      <w:r w:rsidRPr="00554F7D">
        <w:rPr>
          <w:rFonts w:ascii="HG丸ｺﾞｼｯｸM-PRO" w:eastAsia="HG丸ｺﾞｼｯｸM-PRO" w:hAnsi="HG丸ｺﾞｼｯｸM-PRO" w:cs="Batang" w:hint="eastAsia"/>
          <w:sz w:val="24"/>
        </w:rPr>
        <w:t>（２）</w:t>
      </w:r>
      <w:r w:rsidRPr="00554F7D">
        <w:rPr>
          <w:rFonts w:ascii="HG丸ｺﾞｼｯｸM-PRO" w:eastAsia="HG丸ｺﾞｼｯｸM-PRO" w:hAnsi="HG丸ｺﾞｼｯｸM-PRO" w:cs="ＭＳ 明朝" w:hint="eastAsia"/>
          <w:sz w:val="24"/>
        </w:rPr>
        <w:t>同点の場合は、延長戦を行う。延長戦は、１対１で行い、どちらかのチームが得点をあげた時点で競技終了となり、その得点を挙げたチームが試合の勝者となる</w:t>
      </w:r>
      <w:r w:rsidRPr="00554F7D">
        <w:rPr>
          <w:rFonts w:ascii="HG丸ｺﾞｼｯｸM-PRO" w:eastAsia="HG丸ｺﾞｼｯｸM-PRO" w:hAnsi="HG丸ｺﾞｼｯｸM-PRO" w:cs="ＭＳ 明朝" w:hint="eastAsia"/>
          <w:szCs w:val="21"/>
        </w:rPr>
        <w:t>。</w:t>
      </w:r>
    </w:p>
    <w:p w:rsidR="00C821C4" w:rsidRPr="00554F7D" w:rsidRDefault="00C821C4" w:rsidP="00554F7D">
      <w:pPr>
        <w:ind w:leftChars="100" w:left="930" w:hangingChars="300" w:hanging="720"/>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ＭＳ 明朝" w:hint="eastAsia"/>
          <w:sz w:val="24"/>
        </w:rPr>
        <w:t>（３）勝ち数，負け数が並んだ場合は，得点の多いチームが勝者となる。</w:t>
      </w:r>
    </w:p>
    <w:p w:rsidR="00C821C4" w:rsidRPr="00554F7D" w:rsidRDefault="00C821C4" w:rsidP="00554F7D">
      <w:pPr>
        <w:ind w:leftChars="100" w:left="930" w:hangingChars="300" w:hanging="720"/>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ＭＳ 明朝" w:hint="eastAsia"/>
          <w:sz w:val="24"/>
        </w:rPr>
        <w:t>（４）（３）でも決着がつかない場合は、じゃんけんで勝者を決定する。</w:t>
      </w:r>
    </w:p>
    <w:p w:rsidR="00C821C4" w:rsidRPr="00554F7D" w:rsidRDefault="00C821C4" w:rsidP="00554F7D">
      <w:pPr>
        <w:autoSpaceDE w:val="0"/>
        <w:autoSpaceDN w:val="0"/>
        <w:ind w:left="1027" w:hangingChars="428" w:hanging="1027"/>
        <w:rPr>
          <w:rFonts w:ascii="HG丸ｺﾞｼｯｸM-PRO" w:eastAsia="HG丸ｺﾞｼｯｸM-PRO" w:hAnsi="HG丸ｺﾞｼｯｸM-PRO" w:cs="Batang"/>
          <w:sz w:val="24"/>
        </w:rPr>
      </w:pPr>
    </w:p>
    <w:p w:rsidR="00C821C4" w:rsidRPr="00554F7D" w:rsidRDefault="00C821C4" w:rsidP="00554F7D">
      <w:pPr>
        <w:autoSpaceDE w:val="0"/>
        <w:autoSpaceDN w:val="0"/>
        <w:ind w:left="1850" w:hangingChars="771" w:hanging="1850"/>
        <w:rPr>
          <w:rFonts w:ascii="HG丸ｺﾞｼｯｸM-PRO" w:eastAsia="HG丸ｺﾞｼｯｸM-PRO" w:hAnsi="HG丸ｺﾞｼｯｸM-PRO" w:cs="Batang"/>
          <w:sz w:val="24"/>
        </w:rPr>
      </w:pPr>
      <w:r w:rsidRPr="00554F7D">
        <w:rPr>
          <w:rFonts w:ascii="HG丸ｺﾞｼｯｸM-PRO" w:eastAsia="HG丸ｺﾞｼｯｸM-PRO" w:hAnsi="HG丸ｺﾞｼｯｸM-PRO" w:cs="Batang" w:hint="eastAsia"/>
          <w:sz w:val="24"/>
        </w:rPr>
        <w:t>３　試合時間</w:t>
      </w:r>
    </w:p>
    <w:p w:rsidR="00C821C4" w:rsidRDefault="00C821C4" w:rsidP="00554F7D">
      <w:pPr>
        <w:autoSpaceDE w:val="0"/>
        <w:autoSpaceDN w:val="0"/>
        <w:ind w:left="737" w:hangingChars="307" w:hanging="737"/>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Batang" w:hint="eastAsia"/>
          <w:sz w:val="24"/>
        </w:rPr>
        <w:t xml:space="preserve">　　　</w:t>
      </w:r>
      <w:r w:rsidRPr="00554F7D">
        <w:rPr>
          <w:rFonts w:ascii="HG丸ｺﾞｼｯｸM-PRO" w:eastAsia="HG丸ｺﾞｼｯｸM-PRO" w:hAnsi="HG丸ｺﾞｼｯｸM-PRO" w:cs="ＭＳ 明朝" w:hint="eastAsia"/>
          <w:sz w:val="24"/>
        </w:rPr>
        <w:t>試合は、前後半なしの</w:t>
      </w:r>
      <w:r>
        <w:rPr>
          <w:rFonts w:ascii="HG丸ｺﾞｼｯｸM-PRO" w:eastAsia="HG丸ｺﾞｼｯｸM-PRO" w:hAnsi="HG丸ｺﾞｼｯｸM-PRO" w:cs="ＭＳ 明朝" w:hint="eastAsia"/>
          <w:sz w:val="24"/>
        </w:rPr>
        <w:t>８</w:t>
      </w:r>
      <w:r w:rsidRPr="00554F7D">
        <w:rPr>
          <w:rFonts w:ascii="HG丸ｺﾞｼｯｸM-PRO" w:eastAsia="HG丸ｺﾞｼｯｸM-PRO" w:hAnsi="HG丸ｺﾞｼｯｸM-PRO" w:cs="ＭＳ 明朝" w:hint="eastAsia"/>
          <w:sz w:val="24"/>
        </w:rPr>
        <w:t>分のみと</w:t>
      </w:r>
      <w:r>
        <w:rPr>
          <w:rFonts w:ascii="HG丸ｺﾞｼｯｸM-PRO" w:eastAsia="HG丸ｺﾞｼｯｸM-PRO" w:hAnsi="HG丸ｺﾞｼｯｸM-PRO" w:cs="ＭＳ 明朝" w:hint="eastAsia"/>
          <w:sz w:val="24"/>
        </w:rPr>
        <w:t>する。</w:t>
      </w:r>
    </w:p>
    <w:p w:rsidR="00C821C4" w:rsidRPr="00554F7D" w:rsidRDefault="00C821C4" w:rsidP="00554F7D">
      <w:pPr>
        <w:autoSpaceDE w:val="0"/>
        <w:autoSpaceDN w:val="0"/>
        <w:ind w:left="737" w:hangingChars="307" w:hanging="737"/>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 xml:space="preserve">　　　男女混合</w:t>
      </w:r>
      <w:r>
        <w:rPr>
          <w:rFonts w:ascii="HG丸ｺﾞｼｯｸM-PRO" w:eastAsia="HG丸ｺﾞｼｯｸM-PRO" w:hAnsi="HG丸ｺﾞｼｯｸM-PRO" w:cs="ＭＳ 明朝"/>
          <w:sz w:val="24"/>
        </w:rPr>
        <w:t>1</w:t>
      </w:r>
      <w:r>
        <w:rPr>
          <w:rFonts w:ascii="HG丸ｺﾞｼｯｸM-PRO" w:eastAsia="HG丸ｺﾞｼｯｸM-PRO" w:hAnsi="HG丸ｺﾞｼｯｸM-PRO" w:cs="ＭＳ 明朝" w:hint="eastAsia"/>
          <w:sz w:val="24"/>
        </w:rPr>
        <w:t>年生～</w:t>
      </w:r>
      <w:r>
        <w:rPr>
          <w:rFonts w:ascii="HG丸ｺﾞｼｯｸM-PRO" w:eastAsia="HG丸ｺﾞｼｯｸM-PRO" w:hAnsi="HG丸ｺﾞｼｯｸM-PRO" w:cs="ＭＳ 明朝"/>
          <w:sz w:val="24"/>
        </w:rPr>
        <w:t>3</w:t>
      </w:r>
      <w:r>
        <w:rPr>
          <w:rFonts w:ascii="HG丸ｺﾞｼｯｸM-PRO" w:eastAsia="HG丸ｺﾞｼｯｸM-PRO" w:hAnsi="HG丸ｺﾞｼｯｸM-PRO" w:cs="ＭＳ 明朝" w:hint="eastAsia"/>
          <w:sz w:val="24"/>
        </w:rPr>
        <w:t>年生の部は、前後半なしの</w:t>
      </w:r>
      <w:r>
        <w:rPr>
          <w:rFonts w:ascii="HG丸ｺﾞｼｯｸM-PRO" w:eastAsia="HG丸ｺﾞｼｯｸM-PRO" w:hAnsi="HG丸ｺﾞｼｯｸM-PRO" w:cs="ＭＳ 明朝"/>
          <w:sz w:val="24"/>
        </w:rPr>
        <w:t>5</w:t>
      </w:r>
      <w:r>
        <w:rPr>
          <w:rFonts w:ascii="HG丸ｺﾞｼｯｸM-PRO" w:eastAsia="HG丸ｺﾞｼｯｸM-PRO" w:hAnsi="HG丸ｺﾞｼｯｸM-PRO" w:cs="ＭＳ 明朝" w:hint="eastAsia"/>
          <w:sz w:val="24"/>
        </w:rPr>
        <w:t>分のみとする。</w:t>
      </w:r>
    </w:p>
    <w:p w:rsidR="00C821C4" w:rsidRPr="00554F7D" w:rsidRDefault="00C821C4" w:rsidP="00554F7D">
      <w:pPr>
        <w:pStyle w:val="Closing"/>
        <w:ind w:left="1920" w:hangingChars="800" w:hanging="1920"/>
        <w:jc w:val="both"/>
        <w:rPr>
          <w:rFonts w:ascii="HG丸ｺﾞｼｯｸM-PRO" w:eastAsia="HG丸ｺﾞｼｯｸM-PRO" w:hAnsi="HG丸ｺﾞｼｯｸM-PRO"/>
          <w:sz w:val="24"/>
        </w:rPr>
      </w:pPr>
    </w:p>
    <w:p w:rsidR="00C821C4" w:rsidRPr="00554F7D" w:rsidRDefault="00C821C4" w:rsidP="00554F7D">
      <w:pPr>
        <w:ind w:left="240" w:hangingChars="100" w:hanging="240"/>
        <w:rPr>
          <w:rFonts w:ascii="HG丸ｺﾞｼｯｸM-PRO" w:eastAsia="HG丸ｺﾞｼｯｸM-PRO" w:hAnsi="HG丸ｺﾞｼｯｸM-PRO"/>
          <w:b/>
          <w:bCs/>
          <w:sz w:val="24"/>
        </w:rPr>
      </w:pPr>
      <w:r w:rsidRPr="00554F7D">
        <w:rPr>
          <w:rFonts w:ascii="HG丸ｺﾞｼｯｸM-PRO" w:eastAsia="HG丸ｺﾞｼｯｸM-PRO" w:hAnsi="HG丸ｺﾞｼｯｸM-PRO" w:hint="eastAsia"/>
          <w:sz w:val="24"/>
        </w:rPr>
        <w:t xml:space="preserve">４　</w:t>
      </w:r>
      <w:r w:rsidRPr="00554F7D">
        <w:rPr>
          <w:rFonts w:ascii="HG丸ｺﾞｼｯｸM-PRO" w:eastAsia="HG丸ｺﾞｼｯｸM-PRO" w:hAnsi="HG丸ｺﾞｼｯｸM-PRO" w:cs="ＭＳ ゴシック" w:hint="eastAsia"/>
          <w:bCs/>
          <w:sz w:val="24"/>
        </w:rPr>
        <w:t>チームの人数・出場登録選手</w:t>
      </w:r>
    </w:p>
    <w:p w:rsidR="00C821C4" w:rsidRPr="00554F7D" w:rsidRDefault="00C821C4" w:rsidP="00554F7D">
      <w:pPr>
        <w:ind w:leftChars="300" w:left="630"/>
        <w:rPr>
          <w:rFonts w:ascii="HG丸ｺﾞｼｯｸM-PRO" w:eastAsia="HG丸ｺﾞｼｯｸM-PRO" w:hAnsi="HG丸ｺﾞｼｯｸM-PRO"/>
          <w:sz w:val="24"/>
        </w:rPr>
      </w:pPr>
      <w:r w:rsidRPr="00554F7D">
        <w:rPr>
          <w:rFonts w:ascii="HG丸ｺﾞｼｯｸM-PRO" w:eastAsia="HG丸ｺﾞｼｯｸM-PRO" w:hAnsi="HG丸ｺﾞｼｯｸM-PRO" w:cs="ＭＳ 明朝" w:hint="eastAsia"/>
          <w:sz w:val="24"/>
        </w:rPr>
        <w:t>出場登録選手は、１チーム１</w:t>
      </w:r>
      <w:r>
        <w:rPr>
          <w:rFonts w:ascii="HG丸ｺﾞｼｯｸM-PRO" w:eastAsia="HG丸ｺﾞｼｯｸM-PRO" w:hAnsi="HG丸ｺﾞｼｯｸM-PRO" w:cs="ＭＳ 明朝" w:hint="eastAsia"/>
          <w:sz w:val="24"/>
        </w:rPr>
        <w:t>０名で、最大５</w:t>
      </w:r>
      <w:r w:rsidRPr="00554F7D">
        <w:rPr>
          <w:rFonts w:ascii="HG丸ｺﾞｼｯｸM-PRO" w:eastAsia="HG丸ｺﾞｼｯｸM-PRO" w:hAnsi="HG丸ｺﾞｼｯｸM-PRO" w:cs="ＭＳ 明朝" w:hint="eastAsia"/>
          <w:sz w:val="24"/>
        </w:rPr>
        <w:t>名の交代選手を置くことが許され、フィールドに立てるのは、各チーム最大５名で、ゴールキーパーは置かない。</w:t>
      </w:r>
    </w:p>
    <w:p w:rsidR="00C821C4" w:rsidRPr="00554F7D" w:rsidRDefault="00C821C4" w:rsidP="00554F7D">
      <w:pPr>
        <w:ind w:left="240" w:hangingChars="100" w:hanging="240"/>
        <w:rPr>
          <w:rFonts w:ascii="HG丸ｺﾞｼｯｸM-PRO" w:eastAsia="HG丸ｺﾞｼｯｸM-PRO" w:hAnsi="HG丸ｺﾞｼｯｸM-PRO"/>
          <w:sz w:val="24"/>
        </w:rPr>
      </w:pPr>
      <w:r w:rsidRPr="00554F7D">
        <w:rPr>
          <w:rFonts w:ascii="HG丸ｺﾞｼｯｸM-PRO" w:eastAsia="HG丸ｺﾞｼｯｸM-PRO" w:hAnsi="HG丸ｺﾞｼｯｸM-PRO" w:cs="ＭＳ 明朝" w:hint="eastAsia"/>
          <w:sz w:val="24"/>
        </w:rPr>
        <w:t xml:space="preserve">　　　交代選手を次に示す方法で交代させることが出来る。</w:t>
      </w:r>
    </w:p>
    <w:p w:rsidR="00C821C4" w:rsidRPr="00554F7D" w:rsidRDefault="00C821C4" w:rsidP="00554F7D">
      <w:pPr>
        <w:ind w:left="240" w:hangingChars="100" w:hanging="240"/>
        <w:rPr>
          <w:rFonts w:ascii="HG丸ｺﾞｼｯｸM-PRO" w:eastAsia="HG丸ｺﾞｼｯｸM-PRO" w:hAnsi="HG丸ｺﾞｼｯｸM-PRO"/>
          <w:sz w:val="24"/>
        </w:rPr>
      </w:pPr>
      <w:r w:rsidRPr="00554F7D">
        <w:rPr>
          <w:rFonts w:ascii="HG丸ｺﾞｼｯｸM-PRO" w:eastAsia="HG丸ｺﾞｼｯｸM-PRO" w:hAnsi="HG丸ｺﾞｼｯｸM-PRO" w:cs="ＭＳ 明朝" w:hint="eastAsia"/>
          <w:sz w:val="24"/>
        </w:rPr>
        <w:t xml:space="preserve">　　　　①プレーヤーの交代は、いつでも行うことが出来る。</w:t>
      </w:r>
    </w:p>
    <w:p w:rsidR="00C821C4" w:rsidRPr="00554F7D" w:rsidRDefault="00C821C4" w:rsidP="00554F7D">
      <w:pPr>
        <w:ind w:left="1200" w:hangingChars="500" w:hanging="1200"/>
        <w:rPr>
          <w:rFonts w:ascii="HG丸ｺﾞｼｯｸM-PRO" w:eastAsia="HG丸ｺﾞｼｯｸM-PRO" w:hAnsi="HG丸ｺﾞｼｯｸM-PRO"/>
          <w:sz w:val="24"/>
        </w:rPr>
      </w:pPr>
      <w:r w:rsidRPr="00554F7D">
        <w:rPr>
          <w:rFonts w:ascii="HG丸ｺﾞｼｯｸM-PRO" w:eastAsia="HG丸ｺﾞｼｯｸM-PRO" w:hAnsi="HG丸ｺﾞｼｯｸM-PRO" w:cs="ＭＳ 明朝" w:hint="eastAsia"/>
          <w:sz w:val="24"/>
        </w:rPr>
        <w:t xml:space="preserve">　　　　②同時に交代できるプレーヤーの数に制限はなく、何人でも交代することが出来る。また、交代する回数も制限なく、一人のプレーヤーは何度交代してもかまわない。</w:t>
      </w:r>
    </w:p>
    <w:p w:rsidR="00C821C4" w:rsidRPr="00554F7D" w:rsidRDefault="00C821C4" w:rsidP="00554F7D">
      <w:pPr>
        <w:ind w:left="1200" w:hangingChars="500" w:hanging="1200"/>
        <w:rPr>
          <w:rFonts w:ascii="HG丸ｺﾞｼｯｸM-PRO" w:eastAsia="HG丸ｺﾞｼｯｸM-PRO" w:hAnsi="HG丸ｺﾞｼｯｸM-PRO" w:cs="ＭＳ 明朝"/>
          <w:sz w:val="24"/>
        </w:rPr>
      </w:pPr>
      <w:r w:rsidRPr="00554F7D">
        <w:rPr>
          <w:rFonts w:ascii="HG丸ｺﾞｼｯｸM-PRO" w:eastAsia="HG丸ｺﾞｼｯｸM-PRO" w:hAnsi="HG丸ｺﾞｼｯｸM-PRO" w:cs="ＭＳ 明朝" w:hint="eastAsia"/>
          <w:sz w:val="24"/>
        </w:rPr>
        <w:t xml:space="preserve">　　　　③プレーヤーの交代は、フィールド内にいるプレーヤーがフィールドの外に出た後でなければ許されない。</w:t>
      </w:r>
    </w:p>
    <w:p w:rsidR="00C821C4" w:rsidRPr="00554F7D" w:rsidRDefault="00C821C4" w:rsidP="00554F7D">
      <w:pPr>
        <w:pStyle w:val="Closing"/>
        <w:jc w:val="both"/>
        <w:rPr>
          <w:rFonts w:ascii="HG丸ｺﾞｼｯｸM-PRO" w:eastAsia="HG丸ｺﾞｼｯｸM-PRO" w:hAnsi="HG丸ｺﾞｼｯｸM-PRO"/>
          <w:sz w:val="24"/>
        </w:rPr>
      </w:pPr>
    </w:p>
    <w:p w:rsidR="00C821C4" w:rsidRPr="00554F7D" w:rsidRDefault="00C821C4" w:rsidP="00554F7D">
      <w:pPr>
        <w:pStyle w:val="Closing"/>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５　その他</w:t>
      </w:r>
    </w:p>
    <w:p w:rsidR="00C821C4" w:rsidRPr="00554F7D" w:rsidRDefault="00C821C4" w:rsidP="00554F7D">
      <w:pPr>
        <w:pStyle w:val="Closing"/>
        <w:ind w:leftChars="100" w:left="930" w:hangingChars="300" w:hanging="720"/>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（１）</w:t>
      </w:r>
      <w:r w:rsidRPr="00554F7D">
        <w:rPr>
          <w:rFonts w:ascii="HG丸ｺﾞｼｯｸM-PRO" w:eastAsia="HG丸ｺﾞｼｯｸM-PRO" w:hAnsi="HG丸ｺﾞｼｯｸM-PRO"/>
          <w:sz w:val="24"/>
        </w:rPr>
        <w:t xml:space="preserve"> </w:t>
      </w:r>
      <w:r w:rsidRPr="00554F7D">
        <w:rPr>
          <w:rFonts w:ascii="HG丸ｺﾞｼｯｸM-PRO" w:eastAsia="HG丸ｺﾞｼｯｸM-PRO" w:hAnsi="HG丸ｺﾞｼｯｸM-PRO" w:hint="eastAsia"/>
          <w:sz w:val="24"/>
        </w:rPr>
        <w:t>万一負傷等事故の場合には、選手自身と各チームの責任において治療をすること。</w:t>
      </w:r>
    </w:p>
    <w:p w:rsidR="00C821C4" w:rsidRPr="00554F7D" w:rsidRDefault="00C821C4" w:rsidP="00554F7D">
      <w:pPr>
        <w:pStyle w:val="Closing"/>
        <w:ind w:firstLineChars="100" w:firstLine="240"/>
        <w:jc w:val="both"/>
        <w:rPr>
          <w:rFonts w:ascii="HG丸ｺﾞｼｯｸM-PRO" w:eastAsia="HG丸ｺﾞｼｯｸM-PRO" w:hAnsi="HG丸ｺﾞｼｯｸM-PRO"/>
          <w:sz w:val="24"/>
        </w:rPr>
      </w:pPr>
      <w:r w:rsidRPr="00554F7D">
        <w:rPr>
          <w:rFonts w:ascii="HG丸ｺﾞｼｯｸM-PRO" w:eastAsia="HG丸ｺﾞｼｯｸM-PRO" w:hAnsi="HG丸ｺﾞｼｯｸM-PRO" w:hint="eastAsia"/>
          <w:sz w:val="24"/>
        </w:rPr>
        <w:t>（２）不測の問題が生じた時は大会本部の指示に従うものとする。</w:t>
      </w:r>
    </w:p>
    <w:p w:rsidR="00C821C4" w:rsidRPr="00554F7D" w:rsidRDefault="00C821C4" w:rsidP="00554F7D">
      <w:pPr>
        <w:pStyle w:val="Closing"/>
        <w:ind w:firstLineChars="100" w:firstLine="240"/>
        <w:jc w:val="both"/>
        <w:rPr>
          <w:rFonts w:ascii="HG丸ｺﾞｼｯｸM-PRO" w:eastAsia="HG丸ｺﾞｼｯｸM-PRO" w:hAnsi="HG丸ｺﾞｼｯｸM-PRO"/>
          <w:sz w:val="24"/>
        </w:rPr>
      </w:pPr>
    </w:p>
    <w:p w:rsidR="00C821C4" w:rsidRPr="00554F7D" w:rsidRDefault="00C821C4" w:rsidP="00554F7D">
      <w:pPr>
        <w:autoSpaceDE w:val="0"/>
        <w:autoSpaceDN w:val="0"/>
        <w:rPr>
          <w:rFonts w:ascii="HG丸ｺﾞｼｯｸM-PRO" w:eastAsia="HG丸ｺﾞｼｯｸM-PRO" w:hAnsi="HG丸ｺﾞｼｯｸM-PRO" w:cs="Batang"/>
        </w:rPr>
      </w:pPr>
    </w:p>
    <w:sectPr w:rsidR="00C821C4" w:rsidRPr="00554F7D" w:rsidSect="00A51D1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1C4" w:rsidRDefault="00C821C4" w:rsidP="001A6382">
      <w:r>
        <w:separator/>
      </w:r>
    </w:p>
  </w:endnote>
  <w:endnote w:type="continuationSeparator" w:id="0">
    <w:p w:rsidR="00C821C4" w:rsidRDefault="00C821C4" w:rsidP="001A63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ＤＦＧ太丸ゴシック体">
    <w:altName w:val="ＭＳ ゴシック"/>
    <w:panose1 w:val="00000000000000000000"/>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Batang">
    <w:altName w:val="????"/>
    <w:panose1 w:val="02030600000101010101"/>
    <w:charset w:val="81"/>
    <w:family w:val="roman"/>
    <w:pitch w:val="variable"/>
    <w:sig w:usb0="B00002AF" w:usb1="69D77CFB" w:usb2="00000030" w:usb3="00000000" w:csb0="0008009F" w:csb1="00000000"/>
  </w:font>
  <w:font w:name="Meiryo UI">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1C4" w:rsidRDefault="00C821C4" w:rsidP="001A6382">
      <w:r>
        <w:separator/>
      </w:r>
    </w:p>
  </w:footnote>
  <w:footnote w:type="continuationSeparator" w:id="0">
    <w:p w:rsidR="00C821C4" w:rsidRDefault="00C821C4" w:rsidP="001A6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107"/>
    <w:rsid w:val="00024160"/>
    <w:rsid w:val="00053553"/>
    <w:rsid w:val="00077D5E"/>
    <w:rsid w:val="000A0FD4"/>
    <w:rsid w:val="000B1CA9"/>
    <w:rsid w:val="000F1E54"/>
    <w:rsid w:val="001015BC"/>
    <w:rsid w:val="001535B3"/>
    <w:rsid w:val="00154F27"/>
    <w:rsid w:val="001A6382"/>
    <w:rsid w:val="001C36C7"/>
    <w:rsid w:val="001D1269"/>
    <w:rsid w:val="001D6CB1"/>
    <w:rsid w:val="001F5485"/>
    <w:rsid w:val="00227FCD"/>
    <w:rsid w:val="00253D44"/>
    <w:rsid w:val="002B0C41"/>
    <w:rsid w:val="002C1325"/>
    <w:rsid w:val="002E1148"/>
    <w:rsid w:val="002E3684"/>
    <w:rsid w:val="002E5FCF"/>
    <w:rsid w:val="002F3107"/>
    <w:rsid w:val="002F61C1"/>
    <w:rsid w:val="00343B81"/>
    <w:rsid w:val="00345A61"/>
    <w:rsid w:val="003632D9"/>
    <w:rsid w:val="003771C9"/>
    <w:rsid w:val="00384F35"/>
    <w:rsid w:val="003C209F"/>
    <w:rsid w:val="003D7B05"/>
    <w:rsid w:val="003F09B4"/>
    <w:rsid w:val="00402DB6"/>
    <w:rsid w:val="00410BCB"/>
    <w:rsid w:val="004920C8"/>
    <w:rsid w:val="004B7DFB"/>
    <w:rsid w:val="004D4A46"/>
    <w:rsid w:val="004D73F6"/>
    <w:rsid w:val="00503C95"/>
    <w:rsid w:val="0051723E"/>
    <w:rsid w:val="0052340A"/>
    <w:rsid w:val="00541918"/>
    <w:rsid w:val="00554F7D"/>
    <w:rsid w:val="005755CE"/>
    <w:rsid w:val="005B5B27"/>
    <w:rsid w:val="005D2C5D"/>
    <w:rsid w:val="005D5450"/>
    <w:rsid w:val="00623EF7"/>
    <w:rsid w:val="00684C4F"/>
    <w:rsid w:val="006C6C04"/>
    <w:rsid w:val="006C7C7E"/>
    <w:rsid w:val="006F0B88"/>
    <w:rsid w:val="006F55FA"/>
    <w:rsid w:val="00722A5C"/>
    <w:rsid w:val="0073348C"/>
    <w:rsid w:val="0074143C"/>
    <w:rsid w:val="00752E35"/>
    <w:rsid w:val="00754A88"/>
    <w:rsid w:val="00755B52"/>
    <w:rsid w:val="007671EC"/>
    <w:rsid w:val="00770A7F"/>
    <w:rsid w:val="00777643"/>
    <w:rsid w:val="00806EF6"/>
    <w:rsid w:val="00812FC7"/>
    <w:rsid w:val="00826360"/>
    <w:rsid w:val="00856305"/>
    <w:rsid w:val="0087617A"/>
    <w:rsid w:val="008C4722"/>
    <w:rsid w:val="008F5399"/>
    <w:rsid w:val="00926689"/>
    <w:rsid w:val="00966067"/>
    <w:rsid w:val="009A6A91"/>
    <w:rsid w:val="009F0176"/>
    <w:rsid w:val="00A22175"/>
    <w:rsid w:val="00A3292B"/>
    <w:rsid w:val="00A34268"/>
    <w:rsid w:val="00A51D1E"/>
    <w:rsid w:val="00A5203C"/>
    <w:rsid w:val="00A56D48"/>
    <w:rsid w:val="00A6773D"/>
    <w:rsid w:val="00A83756"/>
    <w:rsid w:val="00AA2397"/>
    <w:rsid w:val="00AB007A"/>
    <w:rsid w:val="00AB4CDC"/>
    <w:rsid w:val="00AC1990"/>
    <w:rsid w:val="00AC4A4E"/>
    <w:rsid w:val="00AD515C"/>
    <w:rsid w:val="00AD649A"/>
    <w:rsid w:val="00B02259"/>
    <w:rsid w:val="00B63FA2"/>
    <w:rsid w:val="00B662D0"/>
    <w:rsid w:val="00BA3229"/>
    <w:rsid w:val="00C213A8"/>
    <w:rsid w:val="00C56936"/>
    <w:rsid w:val="00C65596"/>
    <w:rsid w:val="00C74972"/>
    <w:rsid w:val="00C821C4"/>
    <w:rsid w:val="00CE5D6A"/>
    <w:rsid w:val="00CF55DA"/>
    <w:rsid w:val="00D0611A"/>
    <w:rsid w:val="00D35164"/>
    <w:rsid w:val="00D47068"/>
    <w:rsid w:val="00D60DA2"/>
    <w:rsid w:val="00D737C9"/>
    <w:rsid w:val="00DF46B9"/>
    <w:rsid w:val="00E37977"/>
    <w:rsid w:val="00E43897"/>
    <w:rsid w:val="00E54D31"/>
    <w:rsid w:val="00EC0176"/>
    <w:rsid w:val="00F14E87"/>
    <w:rsid w:val="00F23C7F"/>
    <w:rsid w:val="00F264F1"/>
    <w:rsid w:val="00F83170"/>
    <w:rsid w:val="00FD5C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5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636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6382"/>
    <w:pPr>
      <w:tabs>
        <w:tab w:val="center" w:pos="4252"/>
        <w:tab w:val="right" w:pos="8504"/>
      </w:tabs>
      <w:snapToGrid w:val="0"/>
    </w:pPr>
  </w:style>
  <w:style w:type="character" w:customStyle="1" w:styleId="HeaderChar">
    <w:name w:val="Header Char"/>
    <w:basedOn w:val="DefaultParagraphFont"/>
    <w:link w:val="Header"/>
    <w:uiPriority w:val="99"/>
    <w:locked/>
    <w:rsid w:val="001A6382"/>
    <w:rPr>
      <w:kern w:val="2"/>
      <w:sz w:val="24"/>
    </w:rPr>
  </w:style>
  <w:style w:type="paragraph" w:styleId="Footer">
    <w:name w:val="footer"/>
    <w:basedOn w:val="Normal"/>
    <w:link w:val="FooterChar"/>
    <w:uiPriority w:val="99"/>
    <w:rsid w:val="001A6382"/>
    <w:pPr>
      <w:tabs>
        <w:tab w:val="center" w:pos="4252"/>
        <w:tab w:val="right" w:pos="8504"/>
      </w:tabs>
      <w:snapToGrid w:val="0"/>
    </w:pPr>
  </w:style>
  <w:style w:type="character" w:customStyle="1" w:styleId="FooterChar">
    <w:name w:val="Footer Char"/>
    <w:basedOn w:val="DefaultParagraphFont"/>
    <w:link w:val="Footer"/>
    <w:uiPriority w:val="99"/>
    <w:locked/>
    <w:rsid w:val="001A6382"/>
    <w:rPr>
      <w:kern w:val="2"/>
      <w:sz w:val="24"/>
    </w:rPr>
  </w:style>
  <w:style w:type="paragraph" w:customStyle="1" w:styleId="a">
    <w:name w:val="一太郎"/>
    <w:uiPriority w:val="99"/>
    <w:rsid w:val="00554F7D"/>
    <w:pPr>
      <w:widowControl w:val="0"/>
      <w:wordWrap w:val="0"/>
      <w:autoSpaceDE w:val="0"/>
      <w:autoSpaceDN w:val="0"/>
      <w:adjustRightInd w:val="0"/>
      <w:spacing w:line="401" w:lineRule="exact"/>
      <w:jc w:val="both"/>
    </w:pPr>
    <w:rPr>
      <w:rFonts w:ascii="Times New Roman" w:hAnsi="Times New Roman" w:cs="ＭＳ 明朝"/>
      <w:spacing w:val="6"/>
      <w:kern w:val="0"/>
      <w:szCs w:val="21"/>
    </w:rPr>
  </w:style>
  <w:style w:type="paragraph" w:styleId="Closing">
    <w:name w:val="Closing"/>
    <w:basedOn w:val="Normal"/>
    <w:link w:val="ClosingChar"/>
    <w:uiPriority w:val="99"/>
    <w:rsid w:val="00554F7D"/>
    <w:pPr>
      <w:jc w:val="right"/>
    </w:pPr>
  </w:style>
  <w:style w:type="character" w:customStyle="1" w:styleId="ClosingChar">
    <w:name w:val="Closing Char"/>
    <w:basedOn w:val="DefaultParagraphFont"/>
    <w:link w:val="Closing"/>
    <w:uiPriority w:val="99"/>
    <w:locked/>
    <w:rsid w:val="00554F7D"/>
    <w:rPr>
      <w:kern w:val="2"/>
      <w:sz w:val="24"/>
    </w:rPr>
  </w:style>
</w:styles>
</file>

<file path=word/webSettings.xml><?xml version="1.0" encoding="utf-8"?>
<w:webSettings xmlns:r="http://schemas.openxmlformats.org/officeDocument/2006/relationships" xmlns:w="http://schemas.openxmlformats.org/wordprocessingml/2006/main">
  <w:divs>
    <w:div w:id="39869781">
      <w:marLeft w:val="0"/>
      <w:marRight w:val="0"/>
      <w:marTop w:val="0"/>
      <w:marBottom w:val="0"/>
      <w:divBdr>
        <w:top w:val="none" w:sz="0" w:space="0" w:color="auto"/>
        <w:left w:val="none" w:sz="0" w:space="0" w:color="auto"/>
        <w:bottom w:val="none" w:sz="0" w:space="0" w:color="auto"/>
        <w:right w:val="none" w:sz="0" w:space="0" w:color="auto"/>
      </w:divBdr>
    </w:div>
    <w:div w:id="39869789">
      <w:marLeft w:val="0"/>
      <w:marRight w:val="0"/>
      <w:marTop w:val="0"/>
      <w:marBottom w:val="0"/>
      <w:divBdr>
        <w:top w:val="none" w:sz="0" w:space="0" w:color="auto"/>
        <w:left w:val="none" w:sz="0" w:space="0" w:color="auto"/>
        <w:bottom w:val="none" w:sz="0" w:space="0" w:color="auto"/>
        <w:right w:val="none" w:sz="0" w:space="0" w:color="auto"/>
      </w:divBdr>
      <w:divsChild>
        <w:div w:id="39869797">
          <w:marLeft w:val="0"/>
          <w:marRight w:val="0"/>
          <w:marTop w:val="0"/>
          <w:marBottom w:val="0"/>
          <w:divBdr>
            <w:top w:val="none" w:sz="0" w:space="0" w:color="auto"/>
            <w:left w:val="none" w:sz="0" w:space="0" w:color="auto"/>
            <w:bottom w:val="none" w:sz="0" w:space="0" w:color="auto"/>
            <w:right w:val="none" w:sz="0" w:space="0" w:color="auto"/>
          </w:divBdr>
          <w:divsChild>
            <w:div w:id="39869786">
              <w:marLeft w:val="0"/>
              <w:marRight w:val="0"/>
              <w:marTop w:val="0"/>
              <w:marBottom w:val="0"/>
              <w:divBdr>
                <w:top w:val="none" w:sz="0" w:space="0" w:color="auto"/>
                <w:left w:val="none" w:sz="0" w:space="0" w:color="auto"/>
                <w:bottom w:val="none" w:sz="0" w:space="0" w:color="auto"/>
                <w:right w:val="none" w:sz="0" w:space="0" w:color="auto"/>
              </w:divBdr>
              <w:divsChild>
                <w:div w:id="39869796">
                  <w:marLeft w:val="0"/>
                  <w:marRight w:val="0"/>
                  <w:marTop w:val="0"/>
                  <w:marBottom w:val="0"/>
                  <w:divBdr>
                    <w:top w:val="none" w:sz="0" w:space="0" w:color="auto"/>
                    <w:left w:val="none" w:sz="0" w:space="0" w:color="auto"/>
                    <w:bottom w:val="none" w:sz="0" w:space="0" w:color="auto"/>
                    <w:right w:val="none" w:sz="0" w:space="0" w:color="auto"/>
                  </w:divBdr>
                  <w:divsChild>
                    <w:div w:id="39869783">
                      <w:marLeft w:val="0"/>
                      <w:marRight w:val="0"/>
                      <w:marTop w:val="0"/>
                      <w:marBottom w:val="0"/>
                      <w:divBdr>
                        <w:top w:val="none" w:sz="0" w:space="0" w:color="auto"/>
                        <w:left w:val="none" w:sz="0" w:space="0" w:color="auto"/>
                        <w:bottom w:val="none" w:sz="0" w:space="0" w:color="auto"/>
                        <w:right w:val="none" w:sz="0" w:space="0" w:color="auto"/>
                      </w:divBdr>
                      <w:divsChild>
                        <w:div w:id="39869802">
                          <w:marLeft w:val="0"/>
                          <w:marRight w:val="0"/>
                          <w:marTop w:val="0"/>
                          <w:marBottom w:val="0"/>
                          <w:divBdr>
                            <w:top w:val="none" w:sz="0" w:space="0" w:color="auto"/>
                            <w:left w:val="none" w:sz="0" w:space="0" w:color="auto"/>
                            <w:bottom w:val="none" w:sz="0" w:space="0" w:color="auto"/>
                            <w:right w:val="none" w:sz="0" w:space="0" w:color="auto"/>
                          </w:divBdr>
                          <w:divsChild>
                            <w:div w:id="39869782">
                              <w:marLeft w:val="0"/>
                              <w:marRight w:val="0"/>
                              <w:marTop w:val="0"/>
                              <w:marBottom w:val="0"/>
                              <w:divBdr>
                                <w:top w:val="none" w:sz="0" w:space="0" w:color="auto"/>
                                <w:left w:val="none" w:sz="0" w:space="0" w:color="auto"/>
                                <w:bottom w:val="none" w:sz="0" w:space="0" w:color="auto"/>
                                <w:right w:val="none" w:sz="0" w:space="0" w:color="auto"/>
                              </w:divBdr>
                              <w:divsChild>
                                <w:div w:id="39869791">
                                  <w:marLeft w:val="0"/>
                                  <w:marRight w:val="0"/>
                                  <w:marTop w:val="0"/>
                                  <w:marBottom w:val="0"/>
                                  <w:divBdr>
                                    <w:top w:val="none" w:sz="0" w:space="0" w:color="auto"/>
                                    <w:left w:val="none" w:sz="0" w:space="0" w:color="auto"/>
                                    <w:bottom w:val="none" w:sz="0" w:space="0" w:color="auto"/>
                                    <w:right w:val="none" w:sz="0" w:space="0" w:color="auto"/>
                                  </w:divBdr>
                                  <w:divsChild>
                                    <w:div w:id="39869793">
                                      <w:marLeft w:val="0"/>
                                      <w:marRight w:val="0"/>
                                      <w:marTop w:val="0"/>
                                      <w:marBottom w:val="0"/>
                                      <w:divBdr>
                                        <w:top w:val="none" w:sz="0" w:space="0" w:color="auto"/>
                                        <w:left w:val="none" w:sz="0" w:space="0" w:color="auto"/>
                                        <w:bottom w:val="none" w:sz="0" w:space="0" w:color="auto"/>
                                        <w:right w:val="none" w:sz="0" w:space="0" w:color="auto"/>
                                      </w:divBdr>
                                      <w:divsChild>
                                        <w:div w:id="39869803">
                                          <w:marLeft w:val="0"/>
                                          <w:marRight w:val="0"/>
                                          <w:marTop w:val="0"/>
                                          <w:marBottom w:val="0"/>
                                          <w:divBdr>
                                            <w:top w:val="none" w:sz="0" w:space="0" w:color="auto"/>
                                            <w:left w:val="none" w:sz="0" w:space="0" w:color="auto"/>
                                            <w:bottom w:val="none" w:sz="0" w:space="0" w:color="auto"/>
                                            <w:right w:val="none" w:sz="0" w:space="0" w:color="auto"/>
                                          </w:divBdr>
                                          <w:divsChild>
                                            <w:div w:id="39869790">
                                              <w:marLeft w:val="0"/>
                                              <w:marRight w:val="0"/>
                                              <w:marTop w:val="0"/>
                                              <w:marBottom w:val="0"/>
                                              <w:divBdr>
                                                <w:top w:val="none" w:sz="0" w:space="0" w:color="auto"/>
                                                <w:left w:val="none" w:sz="0" w:space="0" w:color="auto"/>
                                                <w:bottom w:val="none" w:sz="0" w:space="0" w:color="auto"/>
                                                <w:right w:val="none" w:sz="0" w:space="0" w:color="auto"/>
                                              </w:divBdr>
                                              <w:divsChild>
                                                <w:div w:id="39869800">
                                                  <w:marLeft w:val="0"/>
                                                  <w:marRight w:val="0"/>
                                                  <w:marTop w:val="0"/>
                                                  <w:marBottom w:val="0"/>
                                                  <w:divBdr>
                                                    <w:top w:val="none" w:sz="0" w:space="0" w:color="auto"/>
                                                    <w:left w:val="none" w:sz="0" w:space="0" w:color="auto"/>
                                                    <w:bottom w:val="none" w:sz="0" w:space="0" w:color="auto"/>
                                                    <w:right w:val="none" w:sz="0" w:space="0" w:color="auto"/>
                                                  </w:divBdr>
                                                  <w:divsChild>
                                                    <w:div w:id="39869795">
                                                      <w:marLeft w:val="0"/>
                                                      <w:marRight w:val="0"/>
                                                      <w:marTop w:val="0"/>
                                                      <w:marBottom w:val="0"/>
                                                      <w:divBdr>
                                                        <w:top w:val="none" w:sz="0" w:space="0" w:color="auto"/>
                                                        <w:left w:val="none" w:sz="0" w:space="0" w:color="auto"/>
                                                        <w:bottom w:val="none" w:sz="0" w:space="0" w:color="auto"/>
                                                        <w:right w:val="none" w:sz="0" w:space="0" w:color="auto"/>
                                                      </w:divBdr>
                                                      <w:divsChild>
                                                        <w:div w:id="39869784">
                                                          <w:marLeft w:val="0"/>
                                                          <w:marRight w:val="0"/>
                                                          <w:marTop w:val="0"/>
                                                          <w:marBottom w:val="0"/>
                                                          <w:divBdr>
                                                            <w:top w:val="none" w:sz="0" w:space="0" w:color="auto"/>
                                                            <w:left w:val="none" w:sz="0" w:space="0" w:color="auto"/>
                                                            <w:bottom w:val="none" w:sz="0" w:space="0" w:color="auto"/>
                                                            <w:right w:val="none" w:sz="0" w:space="0" w:color="auto"/>
                                                          </w:divBdr>
                                                          <w:divsChild>
                                                            <w:div w:id="39869798">
                                                              <w:marLeft w:val="0"/>
                                                              <w:marRight w:val="150"/>
                                                              <w:marTop w:val="0"/>
                                                              <w:marBottom w:val="150"/>
                                                              <w:divBdr>
                                                                <w:top w:val="none" w:sz="0" w:space="0" w:color="auto"/>
                                                                <w:left w:val="none" w:sz="0" w:space="0" w:color="auto"/>
                                                                <w:bottom w:val="none" w:sz="0" w:space="0" w:color="auto"/>
                                                                <w:right w:val="none" w:sz="0" w:space="0" w:color="auto"/>
                                                              </w:divBdr>
                                                              <w:divsChild>
                                                                <w:div w:id="39869785">
                                                                  <w:marLeft w:val="0"/>
                                                                  <w:marRight w:val="0"/>
                                                                  <w:marTop w:val="0"/>
                                                                  <w:marBottom w:val="0"/>
                                                                  <w:divBdr>
                                                                    <w:top w:val="none" w:sz="0" w:space="0" w:color="auto"/>
                                                                    <w:left w:val="none" w:sz="0" w:space="0" w:color="auto"/>
                                                                    <w:bottom w:val="none" w:sz="0" w:space="0" w:color="auto"/>
                                                                    <w:right w:val="none" w:sz="0" w:space="0" w:color="auto"/>
                                                                  </w:divBdr>
                                                                  <w:divsChild>
                                                                    <w:div w:id="39869794">
                                                                      <w:marLeft w:val="0"/>
                                                                      <w:marRight w:val="0"/>
                                                                      <w:marTop w:val="0"/>
                                                                      <w:marBottom w:val="0"/>
                                                                      <w:divBdr>
                                                                        <w:top w:val="none" w:sz="0" w:space="0" w:color="auto"/>
                                                                        <w:left w:val="none" w:sz="0" w:space="0" w:color="auto"/>
                                                                        <w:bottom w:val="none" w:sz="0" w:space="0" w:color="auto"/>
                                                                        <w:right w:val="none" w:sz="0" w:space="0" w:color="auto"/>
                                                                      </w:divBdr>
                                                                      <w:divsChild>
                                                                        <w:div w:id="39869801">
                                                                          <w:marLeft w:val="0"/>
                                                                          <w:marRight w:val="0"/>
                                                                          <w:marTop w:val="0"/>
                                                                          <w:marBottom w:val="0"/>
                                                                          <w:divBdr>
                                                                            <w:top w:val="none" w:sz="0" w:space="0" w:color="auto"/>
                                                                            <w:left w:val="none" w:sz="0" w:space="0" w:color="auto"/>
                                                                            <w:bottom w:val="none" w:sz="0" w:space="0" w:color="auto"/>
                                                                            <w:right w:val="none" w:sz="0" w:space="0" w:color="auto"/>
                                                                          </w:divBdr>
                                                                          <w:divsChild>
                                                                            <w:div w:id="39869799">
                                                                              <w:marLeft w:val="0"/>
                                                                              <w:marRight w:val="0"/>
                                                                              <w:marTop w:val="0"/>
                                                                              <w:marBottom w:val="0"/>
                                                                              <w:divBdr>
                                                                                <w:top w:val="none" w:sz="0" w:space="0" w:color="auto"/>
                                                                                <w:left w:val="none" w:sz="0" w:space="0" w:color="auto"/>
                                                                                <w:bottom w:val="none" w:sz="0" w:space="0" w:color="auto"/>
                                                                                <w:right w:val="none" w:sz="0" w:space="0" w:color="auto"/>
                                                                              </w:divBdr>
                                                                              <w:divsChild>
                                                                                <w:div w:id="39869787">
                                                                                  <w:marLeft w:val="0"/>
                                                                                  <w:marRight w:val="0"/>
                                                                                  <w:marTop w:val="0"/>
                                                                                  <w:marBottom w:val="0"/>
                                                                                  <w:divBdr>
                                                                                    <w:top w:val="none" w:sz="0" w:space="0" w:color="auto"/>
                                                                                    <w:left w:val="none" w:sz="0" w:space="0" w:color="auto"/>
                                                                                    <w:bottom w:val="none" w:sz="0" w:space="0" w:color="auto"/>
                                                                                    <w:right w:val="none" w:sz="0" w:space="0" w:color="auto"/>
                                                                                  </w:divBdr>
                                                                                </w:div>
                                                                                <w:div w:id="398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9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242</Words>
  <Characters>1380</Characters>
  <Application>Microsoft Office Outlook</Application>
  <DocSecurity>0</DocSecurity>
  <Lines>0</Lines>
  <Paragraphs>0</Paragraphs>
  <ScaleCrop>false</ScaleCrop>
  <Company>京都府立京都すばる高等学校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平成２２年度第１回京都府民総合体育大会　ホッケー競技</dc:title>
  <dc:subject/>
  <dc:creator>京都府立京都すばる高等学校</dc:creator>
  <cp:keywords/>
  <dc:description/>
  <cp:lastModifiedBy>PC-10MA01</cp:lastModifiedBy>
  <cp:revision>2</cp:revision>
  <cp:lastPrinted>2015-12-15T08:55:00Z</cp:lastPrinted>
  <dcterms:created xsi:type="dcterms:W3CDTF">2016-01-05T02:03:00Z</dcterms:created>
  <dcterms:modified xsi:type="dcterms:W3CDTF">2016-01-05T02:03:00Z</dcterms:modified>
</cp:coreProperties>
</file>